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11C" w:rsidRDefault="0002125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Csorvási Szlovák Önkormányzat Elnökétől</w:t>
      </w:r>
    </w:p>
    <w:p w:rsidR="0010011C" w:rsidRDefault="0002125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5920 Csorvás, Rákóczi u. 17.</w:t>
      </w:r>
    </w:p>
    <w:p w:rsidR="0010011C" w:rsidRDefault="001001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011C" w:rsidRDefault="00021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Csorvás Város Önkormányzatának </w:t>
      </w:r>
    </w:p>
    <w:p w:rsidR="0010011C" w:rsidRDefault="00021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Képviselő-testülete </w:t>
      </w:r>
    </w:p>
    <w:p w:rsidR="0010011C" w:rsidRDefault="00021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részére</w:t>
      </w:r>
    </w:p>
    <w:p w:rsidR="0010011C" w:rsidRDefault="0010011C">
      <w:pPr>
        <w:rPr>
          <w:rFonts w:ascii="Times New Roman" w:hAnsi="Times New Roman" w:cs="Times New Roman"/>
          <w:sz w:val="24"/>
          <w:szCs w:val="24"/>
        </w:rPr>
      </w:pPr>
    </w:p>
    <w:p w:rsidR="0010011C" w:rsidRDefault="000212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Tájékoztató a Csorvási Szlovák Önkormányzat 2018. évi tevékenységéről</w:t>
      </w:r>
    </w:p>
    <w:p w:rsidR="0010011C" w:rsidRDefault="0010011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0011C" w:rsidRDefault="0002125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Tisztelt Képviselő-testület!</w:t>
      </w:r>
    </w:p>
    <w:p w:rsidR="0010011C" w:rsidRDefault="000212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Tájékoztatni szeretném Önöket a Csorvási Szlovák Önkormányzat 2018. évi működéséről. </w:t>
      </w:r>
    </w:p>
    <w:p w:rsidR="001A2B69" w:rsidRDefault="001A2B69" w:rsidP="001A2B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Csorvási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Szlovák </w:t>
      </w:r>
      <w:r w:rsidR="0002125F">
        <w:rPr>
          <w:rFonts w:ascii="Times New Roman" w:hAnsi="Times New Roman" w:cs="Times New Roman"/>
          <w:sz w:val="24"/>
          <w:szCs w:val="24"/>
        </w:rPr>
        <w:t>Önkormányzat</w:t>
      </w:r>
      <w:r>
        <w:rPr>
          <w:rFonts w:ascii="Times New Roman" w:hAnsi="Times New Roman" w:cs="Times New Roman"/>
          <w:sz w:val="24"/>
          <w:szCs w:val="24"/>
        </w:rPr>
        <w:t xml:space="preserve"> Képviselő-testületének</w:t>
      </w:r>
      <w:r w:rsidR="0002125F">
        <w:rPr>
          <w:rFonts w:ascii="Times New Roman" w:hAnsi="Times New Roman" w:cs="Times New Roman"/>
          <w:sz w:val="24"/>
          <w:szCs w:val="24"/>
        </w:rPr>
        <w:t xml:space="preserve"> tagjai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2B69" w:rsidRPr="001A2B69" w:rsidRDefault="001A2B69">
      <w:pPr>
        <w:spacing w:after="0"/>
        <w:ind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2B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- Gyimesiné </w:t>
      </w:r>
      <w:proofErr w:type="spellStart"/>
      <w:r w:rsidRPr="001A2B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Hugyik</w:t>
      </w:r>
      <w:proofErr w:type="spellEnd"/>
      <w:r w:rsidRPr="001A2B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Erzsébet elnök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</w:t>
      </w:r>
    </w:p>
    <w:p w:rsidR="001A2B69" w:rsidRDefault="0002125F">
      <w:pPr>
        <w:spacing w:after="0"/>
        <w:ind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="001A2B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Mochnács</w:t>
      </w:r>
      <w:proofErr w:type="spellEnd"/>
      <w:r w:rsidR="001A2B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Mihály</w:t>
      </w:r>
      <w:r w:rsidR="001A2B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elnökhelyettes,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és</w:t>
      </w:r>
    </w:p>
    <w:p w:rsidR="001A2B69" w:rsidRDefault="001A2B69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Balla Andrásné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képviselő</w:t>
      </w:r>
      <w:r w:rsidR="0002125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0011C" w:rsidRDefault="0002125F">
      <w:p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Személyi változás nem történt.</w:t>
      </w:r>
    </w:p>
    <w:p w:rsidR="001A2B69" w:rsidRDefault="001A2B69">
      <w:pPr>
        <w:spacing w:after="0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011C" w:rsidRDefault="0002125F" w:rsidP="001A2B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Csorvás Város Önkormányzatának Képviselő-testületével 2018. évre megkötött együttműködési megállapodást felülvizsgáltuk és megállapításra került, hogy a módosítás nem indokolt, mivel a hatályos törvényi szabályozásnak megfelelő szabályozást tartalmaz. </w:t>
      </w:r>
    </w:p>
    <w:p w:rsidR="0010011C" w:rsidRDefault="0002125F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Megerősít</w:t>
      </w:r>
      <w:r w:rsidR="00460474">
        <w:rPr>
          <w:rFonts w:ascii="Times New Roman" w:eastAsia="Times New Roman" w:hAnsi="Times New Roman" w:cs="Times New Roman"/>
          <w:sz w:val="24"/>
          <w:szCs w:val="24"/>
          <w:lang w:eastAsia="hu-HU"/>
        </w:rPr>
        <w:t>ettük a további együttműködést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Matica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Slovenská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Diószegi Alapszervezet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>ével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2B6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CSEMADOK Diószegi Alapszervezet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>ével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2B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2B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Gerendási Szlovákok Egyesület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>ével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A2B69">
        <w:rPr>
          <w:rFonts w:ascii="Times New Roman" w:hAnsi="Times New Roman" w:cs="Times New Roman"/>
          <w:sz w:val="24"/>
          <w:szCs w:val="24"/>
        </w:rPr>
        <w:t xml:space="preserve">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Gerendási Szlovák Nemzetiségi Önkormányzattal.</w:t>
      </w:r>
    </w:p>
    <w:p w:rsidR="0010011C" w:rsidRDefault="0002125F" w:rsidP="001A2B6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További együttműködési megállapodást kötöttünk a Csabacsűdi Szlovák Önkormányzattal, Budapest II. kerület Szlovák Nemzetiségi Önkormányzatával, valamint a Csorvásiak Baráti Társaságával.</w:t>
      </w:r>
    </w:p>
    <w:p w:rsidR="0010011C" w:rsidRDefault="001A2B69" w:rsidP="001A2B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m</w:t>
      </w:r>
      <w:r w:rsidR="0002125F">
        <w:rPr>
          <w:rFonts w:ascii="Times New Roman" w:eastAsia="Times New Roman" w:hAnsi="Times New Roman" w:cs="Times New Roman"/>
          <w:sz w:val="24"/>
          <w:szCs w:val="24"/>
          <w:lang w:eastAsia="hu-HU"/>
        </w:rPr>
        <w:t>űködés a hatályos törvényi szabályozásnak megfelelően történt. Vállalt feladatainkat teljesítettük.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021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Pénzügyi- és Gazdasági Iroda vezetőj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ének,</w:t>
      </w:r>
      <w:r w:rsidR="00021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02125F">
        <w:rPr>
          <w:rFonts w:ascii="Times New Roman" w:eastAsia="Times New Roman" w:hAnsi="Times New Roman" w:cs="Times New Roman"/>
          <w:sz w:val="24"/>
          <w:szCs w:val="24"/>
          <w:lang w:eastAsia="hu-HU"/>
        </w:rPr>
        <w:t>Zakál</w:t>
      </w:r>
      <w:proofErr w:type="spellEnd"/>
      <w:r w:rsidR="00021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Dezsőné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r w:rsidR="00021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munkatársainak az egész éves munkát köszönjük, mely során a törvénye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021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gazdálkodás jogszabályi előírás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aina</w:t>
      </w:r>
      <w:r w:rsidR="0002125F">
        <w:rPr>
          <w:rFonts w:ascii="Times New Roman" w:eastAsia="Times New Roman" w:hAnsi="Times New Roman" w:cs="Times New Roman"/>
          <w:sz w:val="24"/>
          <w:szCs w:val="24"/>
          <w:lang w:eastAsia="hu-HU"/>
        </w:rPr>
        <w:t>k betartásá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hoz</w:t>
      </w:r>
      <w:r w:rsidR="00021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sok segítséget nyújtottak.</w:t>
      </w:r>
    </w:p>
    <w:p w:rsidR="001A2B69" w:rsidRDefault="0002125F" w:rsidP="001A2B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 Baráth Lajos polgármester úrnak az egész éves támogatását úgy programokban, mint a nagyberuházásban, Dr. Kerekesné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Mracskó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Gyöngyi jegyző asszony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>nak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jogi segítség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t,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továbbá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Dohányos András alpolgármester úrnak az üléseinken való részvételt és a szlovák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>ság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értékein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 gyarapítását, ápolásá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Molnár Attila aljegyző úrnak a jegyzőkönyvek készítéséért,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nagyberuházásunk során nyújtott sok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segítségért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mondok köszönetet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0011C" w:rsidRDefault="0002125F" w:rsidP="001A2B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Köszönetemet fejezem ki a városi Képviselő-testület tagjainak a programjainkon való részvételért. Köszönet illet mindenki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>t azért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>ér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amellyel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A6FA9">
        <w:rPr>
          <w:rFonts w:ascii="Times New Roman" w:eastAsia="Times New Roman" w:hAnsi="Times New Roman" w:cs="Times New Roman"/>
          <w:sz w:val="24"/>
          <w:szCs w:val="24"/>
          <w:lang w:eastAsia="hu-HU"/>
        </w:rPr>
        <w:t>öregbít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>ett</w:t>
      </w:r>
      <w:r w:rsidR="00FA6FA9"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FA6F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szlovákság hírnevét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gyarapítottuk</w:t>
      </w:r>
      <w:r w:rsidR="00FA6F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</w:t>
      </w:r>
      <w:r w:rsidR="001A2B69">
        <w:rPr>
          <w:rFonts w:ascii="Times New Roman" w:eastAsia="Times New Roman" w:hAnsi="Times New Roman" w:cs="Times New Roman"/>
          <w:sz w:val="24"/>
          <w:szCs w:val="24"/>
          <w:lang w:eastAsia="hu-HU"/>
        </w:rPr>
        <w:t>ei</w:t>
      </w:r>
      <w:r w:rsidR="00FA6FA9">
        <w:rPr>
          <w:rFonts w:ascii="Times New Roman" w:eastAsia="Times New Roman" w:hAnsi="Times New Roman" w:cs="Times New Roman"/>
          <w:sz w:val="24"/>
          <w:szCs w:val="24"/>
          <w:lang w:eastAsia="hu-HU"/>
        </w:rPr>
        <w:t>t.</w:t>
      </w:r>
    </w:p>
    <w:p w:rsidR="0010011C" w:rsidRDefault="0010011C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011C" w:rsidRDefault="0002125F" w:rsidP="001A2B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2018-ban 11 ülést és 1 közmeghallgatást tartottunk és 84 határozatot hoztunk meg. Az üléseinket a</w:t>
      </w:r>
      <w:r w:rsidR="00650C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olgármesteri Hivatal Házasságkötő termében tartottuk. </w:t>
      </w:r>
    </w:p>
    <w:p w:rsidR="0010011C" w:rsidRDefault="0002125F" w:rsidP="00650C4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2018. évi működési támogatás, valamint a 2017. évi feladatalapú támogatás elszámolását határidőre elkészítettem az Emberi Erőforrás Támogatáskezelő utódja a Bethlen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lastRenderedPageBreak/>
        <w:t>Gábor Alapkezelő Zrt. felé. A kiadásaink között szerepelnek: útiköltség térítés, buszköltség, szállásköltség, rendezvények költségei, folyóirat előfizetés</w:t>
      </w:r>
      <w:r w:rsidR="00650C43">
        <w:rPr>
          <w:rFonts w:ascii="Times New Roman" w:eastAsia="Calibri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, pályázati költségek stb. Rendezvényeink költségét a költségvetésből és pályázati támogatásokból finanszíroztuk.</w:t>
      </w:r>
    </w:p>
    <w:p w:rsidR="00FA6FA9" w:rsidRDefault="00FA6FA9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10011C" w:rsidRPr="0002125F" w:rsidRDefault="0002125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Pályázati bevételek:</w:t>
      </w:r>
    </w:p>
    <w:p w:rsidR="0010011C" w:rsidRPr="0002125F" w:rsidRDefault="0002125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 xml:space="preserve">Az Országos Szlovák Önkormányzattól a XVIII. Csorvási Szlovák Napi </w:t>
      </w:r>
      <w:proofErr w:type="gramStart"/>
      <w:r w:rsidRPr="0002125F">
        <w:rPr>
          <w:rFonts w:ascii="Times New Roman" w:hAnsi="Times New Roman" w:cs="Times New Roman"/>
          <w:sz w:val="24"/>
          <w:szCs w:val="24"/>
        </w:rPr>
        <w:t>rendezvényünk  fedezetére</w:t>
      </w:r>
      <w:proofErr w:type="gramEnd"/>
      <w:r w:rsidRPr="0002125F">
        <w:rPr>
          <w:rFonts w:ascii="Times New Roman" w:hAnsi="Times New Roman" w:cs="Times New Roman"/>
          <w:sz w:val="24"/>
          <w:szCs w:val="24"/>
        </w:rPr>
        <w:t xml:space="preserve"> </w:t>
      </w:r>
      <w:r w:rsidRPr="0002125F">
        <w:rPr>
          <w:rFonts w:ascii="Times New Roman" w:hAnsi="Times New Roman" w:cs="Times New Roman"/>
          <w:i/>
          <w:sz w:val="24"/>
          <w:szCs w:val="24"/>
        </w:rPr>
        <w:t>100.000,- Ft-</w:t>
      </w:r>
      <w:r w:rsidRPr="0002125F">
        <w:rPr>
          <w:rFonts w:ascii="Times New Roman" w:hAnsi="Times New Roman" w:cs="Times New Roman"/>
          <w:sz w:val="24"/>
          <w:szCs w:val="24"/>
        </w:rPr>
        <w:t>os támogatást kaptunk.</w:t>
      </w:r>
    </w:p>
    <w:p w:rsidR="0010011C" w:rsidRPr="0002125F" w:rsidRDefault="0002125F" w:rsidP="00FA6FA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 xml:space="preserve">A Magyarországi Szlovákok Szövetségéhez </w:t>
      </w:r>
      <w:r w:rsidR="00650C43">
        <w:rPr>
          <w:rFonts w:ascii="Times New Roman" w:hAnsi="Times New Roman" w:cs="Times New Roman"/>
          <w:sz w:val="24"/>
          <w:szCs w:val="24"/>
        </w:rPr>
        <w:t>„</w:t>
      </w:r>
      <w:r w:rsidRPr="0002125F">
        <w:rPr>
          <w:rFonts w:ascii="Times New Roman" w:hAnsi="Times New Roman" w:cs="Times New Roman"/>
          <w:sz w:val="24"/>
          <w:szCs w:val="24"/>
        </w:rPr>
        <w:t xml:space="preserve">A XVIII. </w:t>
      </w:r>
      <w:proofErr w:type="spellStart"/>
      <w:r w:rsidRPr="0002125F">
        <w:rPr>
          <w:rFonts w:ascii="Times New Roman" w:hAnsi="Times New Roman" w:cs="Times New Roman"/>
          <w:sz w:val="24"/>
          <w:szCs w:val="24"/>
        </w:rPr>
        <w:t>Csorvási</w:t>
      </w:r>
      <w:proofErr w:type="spellEnd"/>
      <w:r w:rsidRPr="0002125F">
        <w:rPr>
          <w:rFonts w:ascii="Times New Roman" w:hAnsi="Times New Roman" w:cs="Times New Roman"/>
          <w:sz w:val="24"/>
          <w:szCs w:val="24"/>
        </w:rPr>
        <w:t xml:space="preserve"> Szlovák Nap</w:t>
      </w:r>
      <w:r w:rsidR="00650C43">
        <w:rPr>
          <w:rFonts w:ascii="Times New Roman" w:hAnsi="Times New Roman" w:cs="Times New Roman"/>
          <w:sz w:val="24"/>
          <w:szCs w:val="24"/>
        </w:rPr>
        <w:t>” megrendezésére</w:t>
      </w:r>
      <w:r w:rsidRPr="0002125F">
        <w:rPr>
          <w:rFonts w:ascii="Times New Roman" w:hAnsi="Times New Roman" w:cs="Times New Roman"/>
          <w:sz w:val="24"/>
          <w:szCs w:val="24"/>
        </w:rPr>
        <w:t xml:space="preserve"> benyújtott pályázatunk </w:t>
      </w:r>
      <w:proofErr w:type="gramStart"/>
      <w:r w:rsidRPr="0002125F">
        <w:rPr>
          <w:rFonts w:ascii="Times New Roman" w:hAnsi="Times New Roman" w:cs="Times New Roman"/>
          <w:i/>
          <w:sz w:val="24"/>
          <w:szCs w:val="24"/>
        </w:rPr>
        <w:t>90.000,-</w:t>
      </w:r>
      <w:proofErr w:type="gramEnd"/>
      <w:r w:rsidRPr="0002125F">
        <w:rPr>
          <w:rFonts w:ascii="Times New Roman" w:hAnsi="Times New Roman" w:cs="Times New Roman"/>
          <w:i/>
          <w:sz w:val="24"/>
          <w:szCs w:val="24"/>
        </w:rPr>
        <w:t xml:space="preserve"> Ft</w:t>
      </w:r>
      <w:r w:rsidRPr="0002125F">
        <w:rPr>
          <w:rFonts w:ascii="Times New Roman" w:hAnsi="Times New Roman" w:cs="Times New Roman"/>
          <w:sz w:val="24"/>
          <w:szCs w:val="24"/>
        </w:rPr>
        <w:t>-os támogatást nyert el.</w:t>
      </w:r>
    </w:p>
    <w:p w:rsidR="0014635C" w:rsidRPr="0002125F" w:rsidRDefault="0014635C" w:rsidP="0002125F">
      <w:p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>Egyéb bevétel</w:t>
      </w:r>
      <w:r w:rsidR="00650C43">
        <w:rPr>
          <w:rFonts w:ascii="Times New Roman" w:hAnsi="Times New Roman" w:cs="Times New Roman"/>
          <w:sz w:val="24"/>
          <w:szCs w:val="24"/>
        </w:rPr>
        <w:t>:</w:t>
      </w:r>
      <w:r w:rsidRPr="0002125F">
        <w:rPr>
          <w:rFonts w:ascii="Times New Roman" w:hAnsi="Times New Roman" w:cs="Times New Roman"/>
          <w:sz w:val="24"/>
          <w:szCs w:val="24"/>
        </w:rPr>
        <w:t xml:space="preserve"> Szabó Antal </w:t>
      </w:r>
      <w:r w:rsidR="00650C43">
        <w:rPr>
          <w:rFonts w:ascii="Times New Roman" w:hAnsi="Times New Roman" w:cs="Times New Roman"/>
          <w:sz w:val="24"/>
          <w:szCs w:val="24"/>
        </w:rPr>
        <w:t xml:space="preserve">- </w:t>
      </w:r>
      <w:r w:rsidRPr="0002125F">
        <w:rPr>
          <w:rFonts w:ascii="Times New Roman" w:hAnsi="Times New Roman" w:cs="Times New Roman"/>
          <w:sz w:val="24"/>
          <w:szCs w:val="24"/>
        </w:rPr>
        <w:t>Diószeg polgármestere - felajánlása 322 ezer forint</w:t>
      </w:r>
      <w:r w:rsidR="00650C43">
        <w:rPr>
          <w:rFonts w:ascii="Times New Roman" w:hAnsi="Times New Roman" w:cs="Times New Roman"/>
          <w:sz w:val="24"/>
          <w:szCs w:val="24"/>
        </w:rPr>
        <w:t xml:space="preserve"> összegben (Euróban érkezett.)</w:t>
      </w:r>
      <w:r w:rsidRPr="000212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011C" w:rsidRPr="0002125F" w:rsidRDefault="0002125F">
      <w:pPr>
        <w:spacing w:after="0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0212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Pénzügyi Gazdálkodá</w:t>
      </w:r>
      <w:r w:rsidR="00FA6FA9" w:rsidRPr="000212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s:</w:t>
      </w:r>
    </w:p>
    <w:p w:rsidR="0010011C" w:rsidRPr="0002125F" w:rsidRDefault="00650C43" w:rsidP="00650C43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="0002125F" w:rsidRPr="0002125F">
        <w:rPr>
          <w:rFonts w:ascii="Times New Roman" w:eastAsia="Times New Roman" w:hAnsi="Times New Roman" w:cs="Times New Roman"/>
          <w:sz w:val="24"/>
          <w:szCs w:val="24"/>
          <w:lang w:eastAsia="hu-HU"/>
        </w:rPr>
        <w:t>Csorvási</w:t>
      </w:r>
      <w:proofErr w:type="spellEnd"/>
      <w:r w:rsidR="0002125F" w:rsidRPr="00021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Szlovák Önkormányzat 2018 évi költségvetése az alábbiak szerint alakult. </w:t>
      </w:r>
    </w:p>
    <w:p w:rsidR="0010011C" w:rsidRPr="00650C43" w:rsidRDefault="0002125F" w:rsidP="00650C43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eastAsia="Calibri" w:hAnsi="Times New Roman" w:cs="Times New Roman"/>
          <w:sz w:val="24"/>
          <w:szCs w:val="24"/>
        </w:rPr>
        <w:t>Emberi Erőforrás Támogatáskezelő ENTO/95/2018</w:t>
      </w:r>
      <w:r w:rsidR="00650C43">
        <w:rPr>
          <w:rFonts w:ascii="Times New Roman" w:eastAsia="Calibri" w:hAnsi="Times New Roman" w:cs="Times New Roman"/>
          <w:sz w:val="24"/>
          <w:szCs w:val="24"/>
        </w:rPr>
        <w:t>.</w:t>
      </w:r>
      <w:r w:rsidRPr="0002125F">
        <w:rPr>
          <w:rFonts w:ascii="Times New Roman" w:eastAsia="Calibri" w:hAnsi="Times New Roman" w:cs="Times New Roman"/>
          <w:sz w:val="24"/>
          <w:szCs w:val="24"/>
        </w:rPr>
        <w:t xml:space="preserve"> számú határozata alapján a </w:t>
      </w:r>
      <w:r w:rsidRPr="0002125F">
        <w:rPr>
          <w:rFonts w:ascii="Times New Roman" w:eastAsia="Calibri" w:hAnsi="Times New Roman" w:cs="Times New Roman"/>
          <w:sz w:val="24"/>
          <w:szCs w:val="24"/>
          <w:lang w:eastAsia="hu-HU"/>
        </w:rPr>
        <w:t>2018. évi költségvetésünk alapja a működ</w:t>
      </w:r>
      <w:r w:rsidR="00000D10" w:rsidRPr="0002125F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ési költség, </w:t>
      </w:r>
      <w:r w:rsidR="00650C43"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r w:rsidR="00000D10" w:rsidRPr="0002125F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melynek összeg </w:t>
      </w:r>
      <w:proofErr w:type="gramStart"/>
      <w:r w:rsidR="0014635C" w:rsidRPr="0002125F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782.</w:t>
      </w:r>
      <w:r w:rsidRPr="0002125F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000</w:t>
      </w:r>
      <w:r w:rsidR="0014635C" w:rsidRPr="0002125F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,-</w:t>
      </w:r>
      <w:proofErr w:type="gramEnd"/>
      <w:r w:rsidR="0014635C" w:rsidRPr="0002125F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Ft</w:t>
      </w:r>
      <w:r w:rsidR="00650C4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volt</w:t>
      </w:r>
      <w:r w:rsidR="0014635C" w:rsidRPr="00650C43">
        <w:rPr>
          <w:rFonts w:ascii="Times New Roman" w:eastAsia="Calibri" w:hAnsi="Times New Roman" w:cs="Times New Roman"/>
          <w:sz w:val="24"/>
          <w:szCs w:val="24"/>
          <w:lang w:eastAsia="hu-HU"/>
        </w:rPr>
        <w:t>.</w:t>
      </w:r>
      <w:r w:rsidR="0014635C" w:rsidRPr="00650C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0C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125F">
        <w:rPr>
          <w:rFonts w:ascii="Times New Roman" w:eastAsia="Calibri" w:hAnsi="Times New Roman" w:cs="Times New Roman"/>
          <w:sz w:val="24"/>
          <w:szCs w:val="24"/>
        </w:rPr>
        <w:t>E mellet</w:t>
      </w:r>
      <w:r w:rsidR="00650C43">
        <w:rPr>
          <w:rFonts w:ascii="Times New Roman" w:eastAsia="Calibri" w:hAnsi="Times New Roman" w:cs="Times New Roman"/>
          <w:sz w:val="24"/>
          <w:szCs w:val="24"/>
        </w:rPr>
        <w:t>t</w:t>
      </w:r>
      <w:r w:rsidRPr="0002125F">
        <w:rPr>
          <w:rFonts w:ascii="Times New Roman" w:eastAsia="Calibri" w:hAnsi="Times New Roman" w:cs="Times New Roman"/>
          <w:sz w:val="24"/>
          <w:szCs w:val="24"/>
        </w:rPr>
        <w:t xml:space="preserve"> feladatala</w:t>
      </w:r>
      <w:r w:rsidR="0014635C" w:rsidRPr="0002125F">
        <w:rPr>
          <w:rFonts w:ascii="Times New Roman" w:eastAsia="Calibri" w:hAnsi="Times New Roman" w:cs="Times New Roman"/>
          <w:sz w:val="24"/>
          <w:szCs w:val="24"/>
        </w:rPr>
        <w:t>pú támogatásként ENTO/7958/2018</w:t>
      </w:r>
      <w:r w:rsidR="00650C43">
        <w:rPr>
          <w:rFonts w:ascii="Times New Roman" w:eastAsia="Calibri" w:hAnsi="Times New Roman" w:cs="Times New Roman"/>
          <w:sz w:val="24"/>
          <w:szCs w:val="24"/>
        </w:rPr>
        <w:t>.</w:t>
      </w:r>
      <w:r w:rsidR="0014635C" w:rsidRPr="000212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125F">
        <w:rPr>
          <w:rFonts w:ascii="Times New Roman" w:eastAsia="Calibri" w:hAnsi="Times New Roman" w:cs="Times New Roman"/>
          <w:sz w:val="24"/>
          <w:szCs w:val="24"/>
        </w:rPr>
        <w:t>határozat alapján</w:t>
      </w:r>
      <w:r w:rsidR="0014635C" w:rsidRPr="000212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14635C" w:rsidRPr="0002125F">
        <w:rPr>
          <w:rFonts w:ascii="Times New Roman" w:eastAsia="Calibri" w:hAnsi="Times New Roman" w:cs="Times New Roman"/>
          <w:b/>
          <w:sz w:val="24"/>
          <w:szCs w:val="24"/>
        </w:rPr>
        <w:t>776.010,-</w:t>
      </w:r>
      <w:proofErr w:type="gramEnd"/>
      <w:r w:rsidR="0014635C" w:rsidRPr="0002125F">
        <w:rPr>
          <w:rFonts w:ascii="Times New Roman" w:eastAsia="Calibri" w:hAnsi="Times New Roman" w:cs="Times New Roman"/>
          <w:b/>
          <w:sz w:val="24"/>
          <w:szCs w:val="24"/>
        </w:rPr>
        <w:t xml:space="preserve"> Ft</w:t>
      </w:r>
      <w:r w:rsidR="00650C43" w:rsidRPr="00650C43">
        <w:rPr>
          <w:rFonts w:ascii="Times New Roman" w:eastAsia="Calibri" w:hAnsi="Times New Roman" w:cs="Times New Roman"/>
          <w:b/>
          <w:sz w:val="24"/>
          <w:szCs w:val="24"/>
        </w:rPr>
        <w:t>-ot</w:t>
      </w:r>
      <w:r w:rsidR="00650C43">
        <w:rPr>
          <w:rFonts w:ascii="Times New Roman" w:eastAsia="Calibri" w:hAnsi="Times New Roman" w:cs="Times New Roman"/>
          <w:sz w:val="24"/>
          <w:szCs w:val="24"/>
        </w:rPr>
        <w:t xml:space="preserve"> kaptunk</w:t>
      </w:r>
      <w:r w:rsidRPr="00650C4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A6FA9" w:rsidRPr="0002125F" w:rsidRDefault="00650C43" w:rsidP="00650C4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4635C" w:rsidRPr="00021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2018. évet </w:t>
      </w:r>
      <w:proofErr w:type="gramStart"/>
      <w:r w:rsidR="0014635C" w:rsidRPr="000212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486</w:t>
      </w:r>
      <w:r w:rsidR="0002125F" w:rsidRPr="000212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.000</w:t>
      </w:r>
      <w:r w:rsidR="0002125F" w:rsidRPr="0002125F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="0002125F" w:rsidRPr="0002125F">
        <w:rPr>
          <w:rFonts w:ascii="Times New Roman" w:hAnsi="Times New Roman" w:cs="Times New Roman"/>
          <w:b/>
          <w:sz w:val="24"/>
          <w:szCs w:val="24"/>
        </w:rPr>
        <w:t xml:space="preserve"> Ft-os</w:t>
      </w:r>
      <w:r w:rsidR="0002125F" w:rsidRPr="0002125F">
        <w:rPr>
          <w:rFonts w:ascii="Times New Roman" w:hAnsi="Times New Roman" w:cs="Times New Roman"/>
          <w:sz w:val="24"/>
          <w:szCs w:val="24"/>
        </w:rPr>
        <w:t xml:space="preserve"> összegű pénz</w:t>
      </w:r>
      <w:r w:rsidR="0014635C" w:rsidRPr="0002125F">
        <w:rPr>
          <w:rFonts w:ascii="Times New Roman" w:hAnsi="Times New Roman" w:cs="Times New Roman"/>
          <w:sz w:val="24"/>
          <w:szCs w:val="24"/>
        </w:rPr>
        <w:t>maradvánnyal zártuk. Melyet 2019. évben használun</w:t>
      </w:r>
      <w:r w:rsidR="0002125F" w:rsidRPr="0002125F">
        <w:rPr>
          <w:rFonts w:ascii="Times New Roman" w:hAnsi="Times New Roman" w:cs="Times New Roman"/>
          <w:sz w:val="24"/>
          <w:szCs w:val="24"/>
        </w:rPr>
        <w:t xml:space="preserve">k fel. </w:t>
      </w:r>
    </w:p>
    <w:p w:rsidR="0010011C" w:rsidRPr="0002125F" w:rsidRDefault="0002125F" w:rsidP="00F4534A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1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2018 évben 12.235.000,- Ft-ból tudott gazdálkodni az önkormányzat. </w:t>
      </w:r>
    </w:p>
    <w:p w:rsidR="00FA6FA9" w:rsidRPr="0002125F" w:rsidRDefault="00FA6FA9" w:rsidP="00F4534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0011C" w:rsidRPr="0002125F" w:rsidRDefault="0002125F" w:rsidP="00F4534A">
      <w:pPr>
        <w:spacing w:after="0"/>
        <w:ind w:firstLine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 w:rsidRPr="0002125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Bevételek </w:t>
      </w:r>
      <w:r w:rsidR="00F4534A" w:rsidRPr="0002125F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F4534A" w:rsidRPr="0002125F" w:rsidRDefault="00F4534A" w:rsidP="00000D10">
      <w:pPr>
        <w:tabs>
          <w:tab w:val="right" w:pos="7740"/>
        </w:tabs>
        <w:spacing w:after="0"/>
        <w:ind w:left="539" w:right="794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>- Működési célú támogatások államháztartáson belülről</w:t>
      </w:r>
      <w:r w:rsidRPr="0002125F">
        <w:rPr>
          <w:rFonts w:ascii="Times New Roman" w:hAnsi="Times New Roman" w:cs="Times New Roman"/>
          <w:sz w:val="24"/>
          <w:szCs w:val="24"/>
        </w:rPr>
        <w:tab/>
      </w:r>
      <w:r w:rsidR="00650C43">
        <w:rPr>
          <w:rFonts w:ascii="Times New Roman" w:hAnsi="Times New Roman" w:cs="Times New Roman"/>
          <w:sz w:val="24"/>
          <w:szCs w:val="24"/>
        </w:rPr>
        <w:t xml:space="preserve"> </w:t>
      </w:r>
      <w:r w:rsidRPr="0002125F">
        <w:rPr>
          <w:rFonts w:ascii="Times New Roman" w:hAnsi="Times New Roman" w:cs="Times New Roman"/>
          <w:sz w:val="24"/>
          <w:szCs w:val="24"/>
        </w:rPr>
        <w:t>1.841 ezer Ft</w:t>
      </w:r>
    </w:p>
    <w:p w:rsidR="00F4534A" w:rsidRPr="0002125F" w:rsidRDefault="00F4534A" w:rsidP="00000D10">
      <w:pPr>
        <w:tabs>
          <w:tab w:val="right" w:pos="7740"/>
        </w:tabs>
        <w:spacing w:after="0"/>
        <w:ind w:left="539" w:right="794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>- Működési célú átvett pénzeszközök államháztartáson</w:t>
      </w:r>
    </w:p>
    <w:p w:rsidR="00F4534A" w:rsidRPr="0002125F" w:rsidRDefault="00F4534A" w:rsidP="00000D10">
      <w:pPr>
        <w:tabs>
          <w:tab w:val="right" w:pos="7740"/>
        </w:tabs>
        <w:spacing w:after="0"/>
        <w:ind w:left="539" w:right="794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 xml:space="preserve">  kívülről</w:t>
      </w:r>
      <w:r w:rsidRPr="0002125F">
        <w:rPr>
          <w:rFonts w:ascii="Times New Roman" w:hAnsi="Times New Roman" w:cs="Times New Roman"/>
          <w:sz w:val="24"/>
          <w:szCs w:val="24"/>
        </w:rPr>
        <w:tab/>
        <w:t>15 ezer Ft</w:t>
      </w:r>
    </w:p>
    <w:p w:rsidR="00F4534A" w:rsidRPr="0002125F" w:rsidRDefault="00F4534A" w:rsidP="00000D10">
      <w:pPr>
        <w:tabs>
          <w:tab w:val="right" w:pos="7740"/>
        </w:tabs>
        <w:spacing w:after="0"/>
        <w:ind w:left="539" w:right="794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 xml:space="preserve">- Felhalmozási célú átvett pénzeszköz államháztartáson </w:t>
      </w:r>
    </w:p>
    <w:p w:rsidR="00F4534A" w:rsidRPr="0002125F" w:rsidRDefault="00F4534A" w:rsidP="00000D10">
      <w:pPr>
        <w:tabs>
          <w:tab w:val="right" w:pos="7740"/>
        </w:tabs>
        <w:spacing w:after="0"/>
        <w:ind w:left="539" w:right="794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 xml:space="preserve">  kívülről       </w:t>
      </w:r>
      <w:r w:rsidRPr="0002125F">
        <w:rPr>
          <w:rFonts w:ascii="Times New Roman" w:hAnsi="Times New Roman" w:cs="Times New Roman"/>
          <w:sz w:val="24"/>
          <w:szCs w:val="24"/>
        </w:rPr>
        <w:tab/>
        <w:t>322 ezer Ft</w:t>
      </w:r>
      <w:r w:rsidRPr="0002125F">
        <w:rPr>
          <w:rFonts w:ascii="Times New Roman" w:hAnsi="Times New Roman" w:cs="Times New Roman"/>
          <w:sz w:val="24"/>
          <w:szCs w:val="24"/>
        </w:rPr>
        <w:tab/>
      </w:r>
    </w:p>
    <w:p w:rsidR="00F4534A" w:rsidRPr="0002125F" w:rsidRDefault="00F4534A" w:rsidP="00000D10">
      <w:pPr>
        <w:tabs>
          <w:tab w:val="right" w:pos="7740"/>
        </w:tabs>
        <w:spacing w:after="0"/>
        <w:ind w:left="539" w:right="794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>- Maradvány felhasználás</w:t>
      </w:r>
      <w:r w:rsidRPr="0002125F">
        <w:rPr>
          <w:rFonts w:ascii="Times New Roman" w:hAnsi="Times New Roman" w:cs="Times New Roman"/>
          <w:sz w:val="24"/>
          <w:szCs w:val="24"/>
        </w:rPr>
        <w:tab/>
        <w:t>10.057 ezer Ft</w:t>
      </w:r>
    </w:p>
    <w:p w:rsidR="00F4534A" w:rsidRPr="0002125F" w:rsidRDefault="00F4534A" w:rsidP="00F4534A">
      <w:pPr>
        <w:spacing w:after="0"/>
        <w:ind w:firstLine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0011C" w:rsidRPr="0002125F" w:rsidRDefault="00FA6FA9" w:rsidP="00F4534A">
      <w:pPr>
        <w:ind w:firstLine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2125F">
        <w:rPr>
          <w:rFonts w:ascii="Times New Roman" w:eastAsia="Calibri" w:hAnsi="Times New Roman" w:cs="Times New Roman"/>
          <w:b/>
          <w:sz w:val="24"/>
          <w:szCs w:val="24"/>
          <w:u w:val="single"/>
        </w:rPr>
        <w:t>Kiadáso</w:t>
      </w:r>
      <w:r w:rsidR="00F4534A" w:rsidRPr="0002125F">
        <w:rPr>
          <w:rFonts w:ascii="Times New Roman" w:eastAsia="Calibri" w:hAnsi="Times New Roman" w:cs="Times New Roman"/>
          <w:b/>
          <w:sz w:val="24"/>
          <w:szCs w:val="24"/>
          <w:u w:val="single"/>
        </w:rPr>
        <w:t>k:</w:t>
      </w:r>
    </w:p>
    <w:p w:rsidR="00F4534A" w:rsidRPr="0002125F" w:rsidRDefault="00F4534A" w:rsidP="00F4534A">
      <w:pPr>
        <w:tabs>
          <w:tab w:val="right" w:pos="7740"/>
        </w:tabs>
        <w:spacing w:after="0"/>
        <w:ind w:left="540" w:right="792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>- Működési költségvetés</w:t>
      </w:r>
    </w:p>
    <w:p w:rsidR="00F4534A" w:rsidRPr="0002125F" w:rsidRDefault="00F4534A" w:rsidP="00F4534A">
      <w:pPr>
        <w:tabs>
          <w:tab w:val="right" w:pos="7740"/>
        </w:tabs>
        <w:spacing w:after="0"/>
        <w:ind w:left="539" w:right="794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 xml:space="preserve">            - Személyi juttatások</w:t>
      </w:r>
      <w:r w:rsidRPr="0002125F">
        <w:rPr>
          <w:rFonts w:ascii="Times New Roman" w:hAnsi="Times New Roman" w:cs="Times New Roman"/>
          <w:sz w:val="24"/>
          <w:szCs w:val="24"/>
        </w:rPr>
        <w:tab/>
        <w:t>0 ezer Ft</w:t>
      </w:r>
    </w:p>
    <w:p w:rsidR="00F4534A" w:rsidRPr="0002125F" w:rsidRDefault="00F4534A" w:rsidP="00F4534A">
      <w:pPr>
        <w:tabs>
          <w:tab w:val="right" w:pos="7740"/>
        </w:tabs>
        <w:spacing w:after="0"/>
        <w:ind w:left="539" w:right="794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 xml:space="preserve">            - Munkaadókat terhelő járulékok</w:t>
      </w:r>
      <w:r w:rsidRPr="0002125F">
        <w:rPr>
          <w:rFonts w:ascii="Times New Roman" w:hAnsi="Times New Roman" w:cs="Times New Roman"/>
          <w:sz w:val="24"/>
          <w:szCs w:val="24"/>
        </w:rPr>
        <w:tab/>
        <w:t>0 ezer Ft</w:t>
      </w:r>
    </w:p>
    <w:p w:rsidR="00F4534A" w:rsidRPr="0002125F" w:rsidRDefault="00F4534A" w:rsidP="00F4534A">
      <w:pPr>
        <w:tabs>
          <w:tab w:val="right" w:pos="7740"/>
        </w:tabs>
        <w:spacing w:after="0"/>
        <w:ind w:left="539" w:right="794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 xml:space="preserve">            - Dologi jellegű kiadások</w:t>
      </w:r>
      <w:r w:rsidRPr="0002125F">
        <w:rPr>
          <w:rFonts w:ascii="Times New Roman" w:hAnsi="Times New Roman" w:cs="Times New Roman"/>
          <w:sz w:val="24"/>
          <w:szCs w:val="24"/>
        </w:rPr>
        <w:tab/>
        <w:t>1.734 ezer Ft</w:t>
      </w:r>
    </w:p>
    <w:p w:rsidR="00F4534A" w:rsidRPr="0002125F" w:rsidRDefault="00F4534A" w:rsidP="00F4534A">
      <w:pPr>
        <w:tabs>
          <w:tab w:val="right" w:pos="7740"/>
        </w:tabs>
        <w:spacing w:after="0"/>
        <w:ind w:left="539" w:right="794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 xml:space="preserve">            - Ellátottak pénzbeli juttatásai</w:t>
      </w:r>
      <w:r w:rsidRPr="0002125F">
        <w:rPr>
          <w:rFonts w:ascii="Times New Roman" w:hAnsi="Times New Roman" w:cs="Times New Roman"/>
          <w:sz w:val="24"/>
          <w:szCs w:val="24"/>
        </w:rPr>
        <w:tab/>
        <w:t>0 ezer Ft</w:t>
      </w:r>
    </w:p>
    <w:p w:rsidR="00F4534A" w:rsidRPr="0002125F" w:rsidRDefault="00F4534A" w:rsidP="00F4534A">
      <w:pPr>
        <w:tabs>
          <w:tab w:val="right" w:pos="7740"/>
        </w:tabs>
        <w:spacing w:after="0"/>
        <w:ind w:left="539" w:right="794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 xml:space="preserve">            - Egyéb működési célú támogatások államháztartáson</w:t>
      </w:r>
    </w:p>
    <w:p w:rsidR="00F4534A" w:rsidRPr="0002125F" w:rsidRDefault="00F4534A" w:rsidP="00F4534A">
      <w:pPr>
        <w:tabs>
          <w:tab w:val="right" w:pos="7740"/>
        </w:tabs>
        <w:spacing w:after="0"/>
        <w:ind w:left="539" w:right="794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 xml:space="preserve">              kívülre </w:t>
      </w:r>
      <w:r w:rsidRPr="0002125F">
        <w:rPr>
          <w:rFonts w:ascii="Times New Roman" w:hAnsi="Times New Roman" w:cs="Times New Roman"/>
          <w:sz w:val="24"/>
          <w:szCs w:val="24"/>
        </w:rPr>
        <w:tab/>
        <w:t>15 ezer Ft</w:t>
      </w:r>
    </w:p>
    <w:p w:rsidR="00F4534A" w:rsidRPr="0002125F" w:rsidRDefault="00F4534A" w:rsidP="00000D10">
      <w:pPr>
        <w:tabs>
          <w:tab w:val="right" w:pos="7740"/>
        </w:tabs>
        <w:spacing w:after="0"/>
        <w:ind w:left="180" w:right="792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 xml:space="preserve">      - Felhalmozási költségvetés</w:t>
      </w:r>
    </w:p>
    <w:p w:rsidR="00F4534A" w:rsidRPr="0002125F" w:rsidRDefault="00F4534A" w:rsidP="00000D10">
      <w:pPr>
        <w:tabs>
          <w:tab w:val="right" w:pos="7740"/>
        </w:tabs>
        <w:spacing w:after="0"/>
        <w:ind w:left="180" w:right="792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 xml:space="preserve">                  - Felhalmozási kiadások</w:t>
      </w:r>
      <w:r w:rsidRPr="0002125F">
        <w:rPr>
          <w:rFonts w:ascii="Times New Roman" w:hAnsi="Times New Roman" w:cs="Times New Roman"/>
          <w:sz w:val="24"/>
          <w:szCs w:val="24"/>
        </w:rPr>
        <w:tab/>
        <w:t>5.000 ezer Ft</w:t>
      </w:r>
    </w:p>
    <w:p w:rsidR="00F4534A" w:rsidRPr="0002125F" w:rsidRDefault="00F4534A" w:rsidP="00000D10">
      <w:pPr>
        <w:tabs>
          <w:tab w:val="right" w:pos="7740"/>
        </w:tabs>
        <w:spacing w:after="0"/>
        <w:ind w:left="540" w:right="792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 xml:space="preserve">            - Felújítási kiadások</w:t>
      </w:r>
      <w:r w:rsidRPr="0002125F">
        <w:rPr>
          <w:rFonts w:ascii="Times New Roman" w:hAnsi="Times New Roman" w:cs="Times New Roman"/>
          <w:sz w:val="24"/>
          <w:szCs w:val="24"/>
        </w:rPr>
        <w:tab/>
        <w:t>5.000 ezer Ft</w:t>
      </w:r>
    </w:p>
    <w:p w:rsidR="00F4534A" w:rsidRPr="0002125F" w:rsidRDefault="00F4534A" w:rsidP="00000D10">
      <w:pPr>
        <w:tabs>
          <w:tab w:val="right" w:pos="7740"/>
        </w:tabs>
        <w:spacing w:after="0"/>
        <w:ind w:left="180" w:right="792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 xml:space="preserve">      - Tartalék</w:t>
      </w:r>
      <w:r w:rsidRPr="0002125F">
        <w:rPr>
          <w:rFonts w:ascii="Times New Roman" w:hAnsi="Times New Roman" w:cs="Times New Roman"/>
          <w:sz w:val="24"/>
          <w:szCs w:val="24"/>
        </w:rPr>
        <w:tab/>
        <w:t>0 ezer Ft</w:t>
      </w:r>
    </w:p>
    <w:p w:rsidR="00F4534A" w:rsidRPr="0002125F" w:rsidRDefault="00F4534A" w:rsidP="00000D10">
      <w:pPr>
        <w:spacing w:after="0"/>
        <w:ind w:firstLine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0011C" w:rsidRPr="0002125F" w:rsidRDefault="00650C4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14635C" w:rsidRPr="0002125F">
        <w:rPr>
          <w:rFonts w:ascii="Times New Roman" w:eastAsia="Calibri" w:hAnsi="Times New Roman" w:cs="Times New Roman"/>
          <w:sz w:val="24"/>
          <w:szCs w:val="24"/>
        </w:rPr>
        <w:t>2018. évi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 xml:space="preserve"> költségvetésünk </w:t>
      </w:r>
      <w:r w:rsidR="0014635C" w:rsidRPr="0002125F">
        <w:rPr>
          <w:rFonts w:ascii="Times New Roman" w:eastAsia="Calibri" w:hAnsi="Times New Roman" w:cs="Times New Roman"/>
          <w:b/>
          <w:sz w:val="24"/>
          <w:szCs w:val="24"/>
        </w:rPr>
        <w:t xml:space="preserve">12.235.000,- Ft-os Bevételi, és </w:t>
      </w:r>
      <w:proofErr w:type="gramStart"/>
      <w:r w:rsidR="0014635C" w:rsidRPr="0002125F">
        <w:rPr>
          <w:rFonts w:ascii="Times New Roman" w:eastAsia="Calibri" w:hAnsi="Times New Roman" w:cs="Times New Roman"/>
          <w:b/>
          <w:sz w:val="24"/>
          <w:szCs w:val="24"/>
        </w:rPr>
        <w:t>11.749.000,-</w:t>
      </w:r>
      <w:proofErr w:type="gramEnd"/>
      <w:r w:rsidR="0014635C" w:rsidRPr="0002125F">
        <w:rPr>
          <w:rFonts w:ascii="Times New Roman" w:eastAsia="Calibri" w:hAnsi="Times New Roman" w:cs="Times New Roman"/>
          <w:b/>
          <w:sz w:val="24"/>
          <w:szCs w:val="24"/>
        </w:rPr>
        <w:t>Ft-os K</w:t>
      </w:r>
      <w:r w:rsidR="0002125F" w:rsidRPr="0002125F">
        <w:rPr>
          <w:rFonts w:ascii="Times New Roman" w:eastAsia="Calibri" w:hAnsi="Times New Roman" w:cs="Times New Roman"/>
          <w:b/>
          <w:sz w:val="24"/>
          <w:szCs w:val="24"/>
        </w:rPr>
        <w:t>iadási</w:t>
      </w:r>
      <w:r w:rsidR="0002125F" w:rsidRPr="0002125F">
        <w:rPr>
          <w:rFonts w:ascii="Times New Roman" w:hAnsi="Times New Roman" w:cs="Times New Roman"/>
          <w:sz w:val="24"/>
          <w:szCs w:val="24"/>
        </w:rPr>
        <w:t xml:space="preserve"> 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>összeggel zárult. Pénzmaradvány:</w:t>
      </w:r>
      <w:r w:rsidR="0014635C" w:rsidRPr="0002125F">
        <w:rPr>
          <w:rFonts w:ascii="Times New Roman" w:eastAsia="Calibri" w:hAnsi="Times New Roman" w:cs="Times New Roman"/>
          <w:sz w:val="24"/>
          <w:szCs w:val="24"/>
        </w:rPr>
        <w:t xml:space="preserve"> 486.000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 xml:space="preserve"> - Ft. Az összeget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Csorvási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Szlovák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 xml:space="preserve"> Emlékház és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Csorvási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Szlovák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 xml:space="preserve"> Közösségi Ház további </w:t>
      </w:r>
      <w:r w:rsidR="0014635C" w:rsidRPr="0002125F">
        <w:rPr>
          <w:rFonts w:ascii="Times New Roman" w:eastAsia="Calibri" w:hAnsi="Times New Roman" w:cs="Times New Roman"/>
          <w:sz w:val="24"/>
          <w:szCs w:val="24"/>
        </w:rPr>
        <w:t>felújítási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 xml:space="preserve"> költségeire </w:t>
      </w:r>
      <w:r>
        <w:rPr>
          <w:rFonts w:ascii="Times New Roman" w:eastAsia="Calibri" w:hAnsi="Times New Roman" w:cs="Times New Roman"/>
          <w:sz w:val="24"/>
          <w:szCs w:val="24"/>
        </w:rPr>
        <w:t>fordítjuk, és a v</w:t>
      </w:r>
      <w:r w:rsidR="0014635C" w:rsidRPr="0002125F">
        <w:rPr>
          <w:rFonts w:ascii="Times New Roman" w:eastAsia="Calibri" w:hAnsi="Times New Roman" w:cs="Times New Roman"/>
          <w:sz w:val="24"/>
          <w:szCs w:val="24"/>
        </w:rPr>
        <w:t>illanyszerelési munkák</w:t>
      </w:r>
      <w:r>
        <w:rPr>
          <w:rFonts w:ascii="Times New Roman" w:eastAsia="Calibri" w:hAnsi="Times New Roman" w:cs="Times New Roman"/>
          <w:sz w:val="24"/>
          <w:szCs w:val="24"/>
        </w:rPr>
        <w:t>ra</w:t>
      </w:r>
      <w:r w:rsidR="0014635C" w:rsidRPr="0002125F">
        <w:rPr>
          <w:rFonts w:ascii="Times New Roman" w:eastAsia="Calibri" w:hAnsi="Times New Roman" w:cs="Times New Roman"/>
          <w:sz w:val="24"/>
          <w:szCs w:val="24"/>
        </w:rPr>
        <w:t xml:space="preserve"> és az Emlékház további költségeire használjuk fel.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011C" w:rsidRPr="0002125F" w:rsidRDefault="0002125F" w:rsidP="00613F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eastAsia="Calibri" w:hAnsi="Times New Roman" w:cs="Times New Roman"/>
          <w:sz w:val="24"/>
          <w:szCs w:val="24"/>
        </w:rPr>
        <w:lastRenderedPageBreak/>
        <w:t>A működés során törekedtünk a sokszínű programok megvalósítására. A</w:t>
      </w:r>
      <w:r w:rsidRPr="0002125F">
        <w:rPr>
          <w:rFonts w:ascii="Times New Roman" w:hAnsi="Times New Roman" w:cs="Times New Roman"/>
          <w:sz w:val="24"/>
          <w:szCs w:val="24"/>
        </w:rPr>
        <w:t xml:space="preserve"> </w:t>
      </w:r>
      <w:r w:rsidRPr="0002125F">
        <w:rPr>
          <w:rFonts w:ascii="Times New Roman" w:eastAsia="Calibri" w:hAnsi="Times New Roman" w:cs="Times New Roman"/>
          <w:sz w:val="24"/>
          <w:szCs w:val="24"/>
        </w:rPr>
        <w:t>nyelv,</w:t>
      </w:r>
      <w:r w:rsidR="00650C43">
        <w:rPr>
          <w:rFonts w:ascii="Times New Roman" w:eastAsia="Calibri" w:hAnsi="Times New Roman" w:cs="Times New Roman"/>
          <w:sz w:val="24"/>
          <w:szCs w:val="24"/>
        </w:rPr>
        <w:t xml:space="preserve"> az</w:t>
      </w:r>
      <w:r w:rsidRPr="0002125F">
        <w:rPr>
          <w:rFonts w:ascii="Times New Roman" w:eastAsia="Calibri" w:hAnsi="Times New Roman" w:cs="Times New Roman"/>
          <w:sz w:val="24"/>
          <w:szCs w:val="24"/>
        </w:rPr>
        <w:t xml:space="preserve"> identitás,</w:t>
      </w:r>
      <w:r w:rsidR="00650C43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02125F">
        <w:rPr>
          <w:rFonts w:ascii="Times New Roman" w:eastAsia="Calibri" w:hAnsi="Times New Roman" w:cs="Times New Roman"/>
          <w:sz w:val="24"/>
          <w:szCs w:val="24"/>
        </w:rPr>
        <w:t xml:space="preserve"> ha</w:t>
      </w:r>
      <w:r w:rsidR="00FA6FA9" w:rsidRPr="0002125F">
        <w:rPr>
          <w:rFonts w:ascii="Times New Roman" w:eastAsia="Calibri" w:hAnsi="Times New Roman" w:cs="Times New Roman"/>
          <w:sz w:val="24"/>
          <w:szCs w:val="24"/>
        </w:rPr>
        <w:t>gyományok ápolása</w:t>
      </w:r>
      <w:r w:rsidR="00650C43">
        <w:rPr>
          <w:rFonts w:ascii="Times New Roman" w:eastAsia="Calibri" w:hAnsi="Times New Roman" w:cs="Times New Roman"/>
          <w:sz w:val="24"/>
          <w:szCs w:val="24"/>
        </w:rPr>
        <w:t xml:space="preserve"> tovább</w:t>
      </w:r>
      <w:r w:rsidR="00FA6FA9" w:rsidRPr="000212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125F">
        <w:rPr>
          <w:rFonts w:ascii="Times New Roman" w:eastAsia="Calibri" w:hAnsi="Times New Roman" w:cs="Times New Roman"/>
          <w:sz w:val="24"/>
          <w:szCs w:val="24"/>
        </w:rPr>
        <w:t xml:space="preserve">folytatódott. </w:t>
      </w:r>
    </w:p>
    <w:p w:rsidR="0010011C" w:rsidRPr="0002125F" w:rsidRDefault="00650C43" w:rsidP="000212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>2017-ben elindított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Csorvási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Szlovák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 xml:space="preserve"> Emlékház és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Csorvási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Szlovák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 xml:space="preserve"> Közösségi Ház létrehozása egy nagy előrelé</w:t>
      </w:r>
      <w:r w:rsidR="00FA6FA9" w:rsidRPr="0002125F">
        <w:rPr>
          <w:rFonts w:ascii="Times New Roman" w:eastAsia="Calibri" w:hAnsi="Times New Roman" w:cs="Times New Roman"/>
          <w:sz w:val="24"/>
          <w:szCs w:val="24"/>
        </w:rPr>
        <w:t>pés a Szlovákság és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="00FA6FA9" w:rsidRPr="0002125F">
        <w:rPr>
          <w:rFonts w:ascii="Times New Roman" w:eastAsia="Calibri" w:hAnsi="Times New Roman" w:cs="Times New Roman"/>
          <w:sz w:val="24"/>
          <w:szCs w:val="24"/>
        </w:rPr>
        <w:t>áros életében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Az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 xml:space="preserve"> Emberi Erőforrások Minisztériumától 2017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 xml:space="preserve"> októberében az egyéni kérelem </w:t>
      </w:r>
      <w:r w:rsidR="00FA6FA9" w:rsidRPr="0002125F">
        <w:rPr>
          <w:rFonts w:ascii="Times New Roman" w:eastAsia="Calibri" w:hAnsi="Times New Roman" w:cs="Times New Roman"/>
          <w:sz w:val="24"/>
          <w:szCs w:val="24"/>
        </w:rPr>
        <w:t>benyújtása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 xml:space="preserve"> után </w:t>
      </w:r>
      <w:proofErr w:type="gramStart"/>
      <w:r w:rsidR="0002125F" w:rsidRPr="0002125F">
        <w:rPr>
          <w:rFonts w:ascii="Times New Roman" w:eastAsia="Calibri" w:hAnsi="Times New Roman" w:cs="Times New Roman"/>
          <w:sz w:val="24"/>
          <w:szCs w:val="24"/>
        </w:rPr>
        <w:t>10.000.000,-</w:t>
      </w:r>
      <w:proofErr w:type="gramEnd"/>
      <w:r w:rsidR="0002125F" w:rsidRPr="0002125F">
        <w:rPr>
          <w:rFonts w:ascii="Times New Roman" w:eastAsia="Calibri" w:hAnsi="Times New Roman" w:cs="Times New Roman"/>
          <w:sz w:val="24"/>
          <w:szCs w:val="24"/>
        </w:rPr>
        <w:t xml:space="preserve"> Ft támogatásban részesültünk.</w:t>
      </w:r>
      <w:r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 xml:space="preserve"> Csorvási Szlovák Emlékház, és a Csorvási Szlovák Közösségi Ház megvalósítása céljából megvásároltuk a 5920 Csorvás, Bajcsy-Zsilinszky Endre u. 23.</w:t>
      </w:r>
      <w:r w:rsidR="00FA6FA9" w:rsidRPr="0002125F">
        <w:rPr>
          <w:rFonts w:ascii="Times New Roman" w:eastAsia="Calibri" w:hAnsi="Times New Roman" w:cs="Times New Roman"/>
          <w:sz w:val="24"/>
          <w:szCs w:val="24"/>
        </w:rPr>
        <w:t xml:space="preserve"> és 25. szám alatti ingatlanokat.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Így a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2125F" w:rsidRPr="0002125F">
        <w:rPr>
          <w:rFonts w:ascii="Times New Roman" w:eastAsia="Calibri" w:hAnsi="Times New Roman" w:cs="Times New Roman"/>
          <w:sz w:val="24"/>
          <w:szCs w:val="24"/>
        </w:rPr>
        <w:t>Csorvási</w:t>
      </w:r>
      <w:proofErr w:type="spellEnd"/>
      <w:r w:rsidR="0002125F" w:rsidRPr="0002125F">
        <w:rPr>
          <w:rFonts w:ascii="Times New Roman" w:eastAsia="Calibri" w:hAnsi="Times New Roman" w:cs="Times New Roman"/>
          <w:sz w:val="24"/>
          <w:szCs w:val="24"/>
        </w:rPr>
        <w:t xml:space="preserve"> Szlovák Önkormányzat tulajdonában vannak</w:t>
      </w:r>
      <w:r>
        <w:rPr>
          <w:rFonts w:ascii="Times New Roman" w:eastAsia="Calibri" w:hAnsi="Times New Roman" w:cs="Times New Roman"/>
          <w:sz w:val="24"/>
          <w:szCs w:val="24"/>
        </w:rPr>
        <w:t xml:space="preserve"> ezek</w:t>
      </w:r>
      <w:r w:rsidR="0002125F" w:rsidRPr="0002125F">
        <w:rPr>
          <w:rFonts w:ascii="Times New Roman" w:eastAsia="Calibri" w:hAnsi="Times New Roman" w:cs="Times New Roman"/>
          <w:sz w:val="24"/>
          <w:szCs w:val="24"/>
        </w:rPr>
        <w:t xml:space="preserve"> az ingatlanok. </w:t>
      </w:r>
    </w:p>
    <w:p w:rsidR="0010011C" w:rsidRPr="0002125F" w:rsidRDefault="0002125F" w:rsidP="00613F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>Következh</w:t>
      </w:r>
      <w:r w:rsidR="00FA6FA9" w:rsidRPr="0002125F">
        <w:rPr>
          <w:rFonts w:ascii="Times New Roman" w:hAnsi="Times New Roman" w:cs="Times New Roman"/>
          <w:sz w:val="24"/>
          <w:szCs w:val="24"/>
        </w:rPr>
        <w:t>etett a felújítás. A</w:t>
      </w:r>
      <w:r w:rsidRPr="0002125F">
        <w:rPr>
          <w:rFonts w:ascii="Times New Roman" w:hAnsi="Times New Roman" w:cs="Times New Roman"/>
          <w:sz w:val="24"/>
          <w:szCs w:val="24"/>
        </w:rPr>
        <w:t xml:space="preserve">jánlattételi felhívást készítettünk elő, amely azokat a munkákat tartalmazta, amiket a kivitelezőnek a két ingatlanon majd el kellett végeznie. Három gazdasági társaságot kerestünk fel ajánlattételi meghívásra. </w:t>
      </w:r>
    </w:p>
    <w:p w:rsidR="00000A9F" w:rsidRDefault="0002125F" w:rsidP="00650C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>A Csorvási Szolgáltató Nonprofit Kft. adta be egyedül</w:t>
      </w:r>
      <w:r w:rsidR="00FA6FA9" w:rsidRPr="0002125F">
        <w:rPr>
          <w:rFonts w:ascii="Times New Roman" w:hAnsi="Times New Roman" w:cs="Times New Roman"/>
          <w:sz w:val="24"/>
          <w:szCs w:val="24"/>
        </w:rPr>
        <w:t xml:space="preserve"> az 5 millió forintos beruházásra az ajánlatát</w:t>
      </w:r>
      <w:r w:rsidRPr="0002125F">
        <w:rPr>
          <w:rFonts w:ascii="Times New Roman" w:hAnsi="Times New Roman" w:cs="Times New Roman"/>
          <w:sz w:val="24"/>
          <w:szCs w:val="24"/>
        </w:rPr>
        <w:t xml:space="preserve">. A keretösszegből megvalósulhatott a részbeni felújítás. A Csorvási Szlovák Emlékházra 3,7 millió forint lett beállítva, a </w:t>
      </w:r>
      <w:proofErr w:type="spellStart"/>
      <w:r w:rsidRPr="0002125F">
        <w:rPr>
          <w:rFonts w:ascii="Times New Roman" w:hAnsi="Times New Roman" w:cs="Times New Roman"/>
          <w:sz w:val="24"/>
          <w:szCs w:val="24"/>
        </w:rPr>
        <w:t>Csorvási</w:t>
      </w:r>
      <w:proofErr w:type="spellEnd"/>
      <w:r w:rsidR="00000A9F">
        <w:rPr>
          <w:rFonts w:ascii="Times New Roman" w:hAnsi="Times New Roman" w:cs="Times New Roman"/>
          <w:sz w:val="24"/>
          <w:szCs w:val="24"/>
        </w:rPr>
        <w:t xml:space="preserve"> Szlovák</w:t>
      </w:r>
      <w:r w:rsidRPr="0002125F">
        <w:rPr>
          <w:rFonts w:ascii="Times New Roman" w:hAnsi="Times New Roman" w:cs="Times New Roman"/>
          <w:sz w:val="24"/>
          <w:szCs w:val="24"/>
        </w:rPr>
        <w:t xml:space="preserve"> Közösségi Házra 0,8 millió for</w:t>
      </w:r>
      <w:r w:rsidR="00FA6FA9" w:rsidRPr="0002125F">
        <w:rPr>
          <w:rFonts w:ascii="Times New Roman" w:hAnsi="Times New Roman" w:cs="Times New Roman"/>
          <w:sz w:val="24"/>
          <w:szCs w:val="24"/>
        </w:rPr>
        <w:t xml:space="preserve">int, és mindezt kiegészítette </w:t>
      </w:r>
      <w:r w:rsidRPr="0002125F">
        <w:rPr>
          <w:rFonts w:ascii="Times New Roman" w:hAnsi="Times New Roman" w:cs="Times New Roman"/>
          <w:sz w:val="24"/>
          <w:szCs w:val="24"/>
        </w:rPr>
        <w:t xml:space="preserve">0,5 millió forint összegben a villanyszerelési munkálatok díja. </w:t>
      </w:r>
    </w:p>
    <w:p w:rsidR="00613FC3" w:rsidRPr="0002125F" w:rsidRDefault="0002125F" w:rsidP="00000A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25F">
        <w:rPr>
          <w:rFonts w:ascii="Times New Roman" w:hAnsi="Times New Roman" w:cs="Times New Roman"/>
          <w:sz w:val="24"/>
          <w:szCs w:val="24"/>
        </w:rPr>
        <w:t xml:space="preserve">Csorvás Város Önkormányzatától </w:t>
      </w:r>
      <w:proofErr w:type="gramStart"/>
      <w:r w:rsidRPr="0002125F">
        <w:rPr>
          <w:rFonts w:ascii="Times New Roman" w:hAnsi="Times New Roman" w:cs="Times New Roman"/>
          <w:sz w:val="24"/>
          <w:szCs w:val="24"/>
        </w:rPr>
        <w:t>2.061.000,-</w:t>
      </w:r>
      <w:proofErr w:type="gramEnd"/>
      <w:r w:rsidRPr="0002125F">
        <w:rPr>
          <w:rFonts w:ascii="Times New Roman" w:hAnsi="Times New Roman" w:cs="Times New Roman"/>
          <w:sz w:val="24"/>
          <w:szCs w:val="24"/>
        </w:rPr>
        <w:t xml:space="preserve"> Ft-os természetbeni felajánlást kaptunk amely</w:t>
      </w:r>
      <w:r w:rsidR="00000A9F">
        <w:rPr>
          <w:rFonts w:ascii="Times New Roman" w:hAnsi="Times New Roman" w:cs="Times New Roman"/>
          <w:sz w:val="24"/>
          <w:szCs w:val="24"/>
        </w:rPr>
        <w:t>et</w:t>
      </w:r>
      <w:r w:rsidRPr="0002125F">
        <w:rPr>
          <w:rFonts w:ascii="Times New Roman" w:hAnsi="Times New Roman" w:cs="Times New Roman"/>
          <w:sz w:val="24"/>
          <w:szCs w:val="24"/>
        </w:rPr>
        <w:t xml:space="preserve"> ezúton is köszönünk. Köszönjük Csorvás Város</w:t>
      </w:r>
      <w:r w:rsidR="00000A9F">
        <w:rPr>
          <w:rFonts w:ascii="Times New Roman" w:hAnsi="Times New Roman" w:cs="Times New Roman"/>
          <w:sz w:val="24"/>
          <w:szCs w:val="24"/>
        </w:rPr>
        <w:t xml:space="preserve"> Önkormányzata</w:t>
      </w:r>
      <w:r w:rsidRPr="0002125F">
        <w:rPr>
          <w:rFonts w:ascii="Times New Roman" w:hAnsi="Times New Roman" w:cs="Times New Roman"/>
          <w:sz w:val="24"/>
          <w:szCs w:val="24"/>
        </w:rPr>
        <w:t xml:space="preserve"> Képviselő-testület</w:t>
      </w:r>
      <w:r w:rsidR="00000A9F">
        <w:rPr>
          <w:rFonts w:ascii="Times New Roman" w:hAnsi="Times New Roman" w:cs="Times New Roman"/>
          <w:sz w:val="24"/>
          <w:szCs w:val="24"/>
        </w:rPr>
        <w:t>e</w:t>
      </w:r>
      <w:r w:rsidRPr="0002125F">
        <w:rPr>
          <w:rFonts w:ascii="Times New Roman" w:hAnsi="Times New Roman" w:cs="Times New Roman"/>
          <w:sz w:val="24"/>
          <w:szCs w:val="24"/>
        </w:rPr>
        <w:t xml:space="preserve"> tagjainak a támogatást abban, hogy az épületek megújulha</w:t>
      </w:r>
      <w:r w:rsidR="00000A9F">
        <w:rPr>
          <w:rFonts w:ascii="Times New Roman" w:hAnsi="Times New Roman" w:cs="Times New Roman"/>
          <w:sz w:val="24"/>
          <w:szCs w:val="24"/>
        </w:rPr>
        <w:t>tt</w:t>
      </w:r>
      <w:r w:rsidRPr="0002125F">
        <w:rPr>
          <w:rFonts w:ascii="Times New Roman" w:hAnsi="Times New Roman" w:cs="Times New Roman"/>
          <w:sz w:val="24"/>
          <w:szCs w:val="24"/>
        </w:rPr>
        <w:t>ak. Köszönetemet fejez</w:t>
      </w:r>
      <w:r w:rsidR="00000A9F">
        <w:rPr>
          <w:rFonts w:ascii="Times New Roman" w:hAnsi="Times New Roman" w:cs="Times New Roman"/>
          <w:sz w:val="24"/>
          <w:szCs w:val="24"/>
        </w:rPr>
        <w:t>em</w:t>
      </w:r>
      <w:r w:rsidRPr="0002125F">
        <w:rPr>
          <w:rFonts w:ascii="Times New Roman" w:hAnsi="Times New Roman" w:cs="Times New Roman"/>
          <w:sz w:val="24"/>
          <w:szCs w:val="24"/>
        </w:rPr>
        <w:t xml:space="preserve"> ki </w:t>
      </w:r>
      <w:proofErr w:type="gramStart"/>
      <w:r w:rsidRPr="0002125F">
        <w:rPr>
          <w:rFonts w:ascii="Times New Roman" w:hAnsi="Times New Roman" w:cs="Times New Roman"/>
          <w:sz w:val="24"/>
          <w:szCs w:val="24"/>
        </w:rPr>
        <w:t>mindenkinek</w:t>
      </w:r>
      <w:proofErr w:type="gramEnd"/>
      <w:r w:rsidRPr="0002125F">
        <w:rPr>
          <w:rFonts w:ascii="Times New Roman" w:hAnsi="Times New Roman" w:cs="Times New Roman"/>
          <w:sz w:val="24"/>
          <w:szCs w:val="24"/>
        </w:rPr>
        <w:t xml:space="preserve"> aki részt vett</w:t>
      </w:r>
      <w:r w:rsidR="00000A9F">
        <w:rPr>
          <w:rFonts w:ascii="Times New Roman" w:hAnsi="Times New Roman" w:cs="Times New Roman"/>
          <w:sz w:val="24"/>
          <w:szCs w:val="24"/>
        </w:rPr>
        <w:t xml:space="preserve"> a</w:t>
      </w:r>
      <w:r w:rsidRPr="0002125F">
        <w:rPr>
          <w:rFonts w:ascii="Times New Roman" w:hAnsi="Times New Roman" w:cs="Times New Roman"/>
          <w:sz w:val="24"/>
          <w:szCs w:val="24"/>
        </w:rPr>
        <w:t xml:space="preserve"> projekt megvalósításában. Decemberben már a Képviselő-testület megismerhette a beruházásról készült tájékoztatómat. </w:t>
      </w:r>
      <w:r w:rsidR="00000A9F">
        <w:rPr>
          <w:rFonts w:ascii="Times New Roman" w:hAnsi="Times New Roman" w:cs="Times New Roman"/>
          <w:sz w:val="24"/>
          <w:szCs w:val="24"/>
        </w:rPr>
        <w:t>Az a</w:t>
      </w:r>
      <w:r w:rsidR="00FA6FA9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zóta eltelt időszakban sajnos anyagi forrást még nem tudtunk </w:t>
      </w:r>
      <w:r w:rsidR="00613FC3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eszközölni</w:t>
      </w:r>
      <w:r w:rsidR="00FA6FA9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hogy folytatni tudjuk a megkezdett munkát. Külön köszönet illeti meg Dohányos András úr munkáját, aki töretlenül munkálkodik a</w:t>
      </w:r>
      <w:r w:rsidR="00000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0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Csorvási</w:t>
      </w:r>
      <w:proofErr w:type="spellEnd"/>
      <w:r w:rsidR="00000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Szlovák</w:t>
      </w:r>
      <w:r w:rsidR="00FA6FA9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Emlékház </w:t>
      </w:r>
      <w:r w:rsidR="00613FC3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létrehozásában.</w:t>
      </w:r>
    </w:p>
    <w:p w:rsidR="0010011C" w:rsidRDefault="00613FC3" w:rsidP="00613FC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="00000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0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Csorvási</w:t>
      </w:r>
      <w:proofErr w:type="spellEnd"/>
      <w:r w:rsidR="00000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Szlovák</w:t>
      </w:r>
      <w:r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Emlékház</w:t>
      </w:r>
      <w:r w:rsidR="00000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nak</w:t>
      </w:r>
      <w:r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0A9F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="00000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nagy</w:t>
      </w:r>
      <w:r w:rsidR="00000A9F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közönség számára</w:t>
      </w:r>
      <w:r w:rsidR="00000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történő</w:t>
      </w:r>
      <w:r w:rsidR="00000A9F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megnyitása még egyez</w:t>
      </w:r>
      <w:r w:rsidR="00000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</w:t>
      </w:r>
      <w:r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etés alatt van. Méltó hely lesz, hogy a </w:t>
      </w:r>
      <w:proofErr w:type="spellStart"/>
      <w:r w:rsidR="0002125F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csorvási</w:t>
      </w:r>
      <w:proofErr w:type="spellEnd"/>
      <w:r w:rsidR="0002125F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szlo</w:t>
      </w:r>
      <w:r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vákság történeti emléktárgyait itt tudjuk elhelyezni, ahol</w:t>
      </w:r>
      <w:r w:rsidR="00000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 célunk, hogy</w:t>
      </w:r>
      <w:r w:rsidR="0002125F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 múlt bemutatásával ösztönöz</w:t>
      </w:r>
      <w:r w:rsidR="00000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zük</w:t>
      </w:r>
      <w:r w:rsidR="0002125F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 jelenben és a jövőben élőket az örökség megtartására, a hagyomá</w:t>
      </w:r>
      <w:r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nyok tiszteletére és ápolására.</w:t>
      </w:r>
      <w:r w:rsidR="0002125F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Szlovák használati tárgyak, értékek egy helyen, méltó módon</w:t>
      </w:r>
      <w:r w:rsidR="00000A9F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kerülnek</w:t>
      </w:r>
      <w:r w:rsidR="0002125F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bemutatásra.</w:t>
      </w:r>
      <w:r w:rsidR="00000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 b</w:t>
      </w:r>
      <w:r w:rsidR="0002125F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erendezés</w:t>
      </w:r>
      <w:r w:rsidR="00000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</w:t>
      </w:r>
      <w:r w:rsidR="0002125F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tárgyak</w:t>
      </w:r>
      <w:r w:rsidR="00000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02125F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szlovák </w:t>
      </w:r>
      <w:proofErr w:type="spellStart"/>
      <w:r w:rsidR="0002125F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elődeink</w:t>
      </w:r>
      <w:proofErr w:type="spellEnd"/>
      <w:r w:rsidR="0002125F" w:rsidRP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értékeit képviselik</w:t>
      </w:r>
      <w:r w:rsidR="000212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0011C" w:rsidRDefault="0002125F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2018. április 8-án nemzetiségi szószólói választásra is sort került. Paulik Antalt választotta meg a Szlovák közösség. Paulik Antal az Emberi Erőforrások Minisztériumában dolgozott osztályvezetőként, így bátran kijelenthető, hogy megfelelő jogi, közigazgatási és egyéb ismertetekkel rendelkezik ahhoz, hogy</w:t>
      </w:r>
      <w:r w:rsidR="00000A9F">
        <w:rPr>
          <w:rFonts w:ascii="Times New Roman" w:eastAsia="Calibri" w:hAnsi="Times New Roman" w:cs="Times New Roman"/>
          <w:sz w:val="24"/>
          <w:szCs w:val="24"/>
        </w:rPr>
        <w:t xml:space="preserve"> az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elkövetkező</w:t>
      </w:r>
      <w:r w:rsidR="00613FC3">
        <w:rPr>
          <w:rFonts w:ascii="Times New Roman" w:eastAsia="Calibri" w:hAnsi="Times New Roman" w:cs="Times New Roman"/>
          <w:sz w:val="24"/>
          <w:szCs w:val="24"/>
        </w:rPr>
        <w:t xml:space="preserve"> ciklusban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munkáját megfelelő színvonalon tudja végezni. </w:t>
      </w:r>
    </w:p>
    <w:p w:rsidR="0010011C" w:rsidRDefault="0002125F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2019</w:t>
      </w:r>
      <w:r w:rsidR="00000A9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őszén ismételten nemzetiségi önkormányzati választásokra kerül sor.</w:t>
      </w:r>
      <w:r w:rsidR="00000A9F">
        <w:rPr>
          <w:rFonts w:ascii="Times New Roman" w:eastAsia="Calibri" w:hAnsi="Times New Roman" w:cs="Times New Roman"/>
          <w:sz w:val="24"/>
          <w:szCs w:val="24"/>
        </w:rPr>
        <w:t xml:space="preserve"> A n</w:t>
      </w:r>
      <w:r>
        <w:rPr>
          <w:rFonts w:ascii="Times New Roman" w:eastAsia="Calibri" w:hAnsi="Times New Roman" w:cs="Times New Roman"/>
          <w:sz w:val="24"/>
          <w:szCs w:val="24"/>
        </w:rPr>
        <w:t xml:space="preserve">emzetiségi önkormányzati választások végrehajtása során lesznek változások. Erről a közeljövőben tájékoztatást kapunk Paulik Antal szlovák parlamenti szószólótól, valamint a választási honlapon is tájékozódhatunk. </w:t>
      </w:r>
    </w:p>
    <w:p w:rsidR="0010011C" w:rsidRDefault="0002125F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A Csorvási Szlovák Önkormányzat 2018-ban hozta létre a „A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Csorvási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Szlovákságért”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čorvášskych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Slovákov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 </w:t>
      </w:r>
      <w:r>
        <w:rPr>
          <w:rFonts w:ascii="Times New Roman" w:eastAsia="Calibri" w:hAnsi="Times New Roman" w:cs="Times New Roman"/>
          <w:sz w:val="24"/>
          <w:szCs w:val="24"/>
        </w:rPr>
        <w:t xml:space="preserve">kitüntetést. Kitüntetés adományozható azoknak a természetes és jogi személyeknek, továbbá jogi személyiséggel nem rendelkező szervezeteknek, akik 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csorvási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szlovák nemzetiség kultúrájának, nyelvének ápolásáért, és fennmaradásáért, a szlovák hagyományok közvetítéséért, továbbá a szlovák tárgyi és szellemei kulturális kincsek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megőrzéséért olyan kiemelkedő tevékenységet végeztek 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csorvási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szlovák közösség megmaradásának szolgálatában, ami elismerésre méltó teljesítményként és követendő példaként állítható. A Kitüntetésben részesülő személyére a Csorvási Szlovák Önkormányzat Képviselő-testületének tagjai tehetnek javaslatot, minden év november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15. </w:t>
      </w:r>
      <w:r>
        <w:rPr>
          <w:rFonts w:ascii="Times New Roman" w:eastAsia="Calibri" w:hAnsi="Times New Roman" w:cs="Times New Roman"/>
          <w:sz w:val="24"/>
          <w:szCs w:val="24"/>
        </w:rPr>
        <w:t>napjáig. A javaslatot írásban, részletes indokolással kell benyújtani a Képviselő-testülethez. A Kitüntetés évente egy alkalommal, egy személy</w:t>
      </w:r>
      <w:r w:rsidR="00613FC3">
        <w:rPr>
          <w:rFonts w:ascii="Times New Roman" w:eastAsia="Calibri" w:hAnsi="Times New Roman" w:cs="Times New Roman"/>
          <w:sz w:val="24"/>
          <w:szCs w:val="24"/>
        </w:rPr>
        <w:t>, vagy közösség</w:t>
      </w:r>
      <w:r>
        <w:rPr>
          <w:rFonts w:ascii="Times New Roman" w:eastAsia="Calibri" w:hAnsi="Times New Roman" w:cs="Times New Roman"/>
          <w:sz w:val="24"/>
          <w:szCs w:val="24"/>
        </w:rPr>
        <w:t xml:space="preserve"> részére adományozható. Adományozásáról a Képviselő-testület dönt. A Kitüntetés átadására ünnepélyes keretek </w:t>
      </w:r>
      <w:r w:rsidR="00613FC3">
        <w:rPr>
          <w:rFonts w:ascii="Times New Roman" w:eastAsia="Calibri" w:hAnsi="Times New Roman" w:cs="Times New Roman"/>
          <w:sz w:val="24"/>
          <w:szCs w:val="24"/>
        </w:rPr>
        <w:t xml:space="preserve">között </w:t>
      </w:r>
      <w:r>
        <w:rPr>
          <w:rFonts w:ascii="Times New Roman" w:eastAsia="Calibri" w:hAnsi="Times New Roman" w:cs="Times New Roman"/>
          <w:sz w:val="24"/>
          <w:szCs w:val="24"/>
        </w:rPr>
        <w:t xml:space="preserve">kerül sor, legkésőbb a tárgyév december 31. napjáig. </w:t>
      </w:r>
    </w:p>
    <w:p w:rsidR="0010011C" w:rsidRDefault="0002125F" w:rsidP="00613FC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Első kitüntetett Dohányos András, alpolgármester </w:t>
      </w:r>
      <w:r w:rsidR="00613FC3">
        <w:rPr>
          <w:rFonts w:ascii="Times New Roman" w:eastAsia="Calibri" w:hAnsi="Times New Roman" w:cs="Times New Roman"/>
          <w:sz w:val="24"/>
          <w:szCs w:val="24"/>
        </w:rPr>
        <w:t>úr volt, aki kiemelt figyelmet fordított</w:t>
      </w:r>
      <w:r>
        <w:rPr>
          <w:rFonts w:ascii="Times New Roman" w:eastAsia="Calibri" w:hAnsi="Times New Roman" w:cs="Times New Roman"/>
          <w:sz w:val="24"/>
          <w:szCs w:val="24"/>
        </w:rPr>
        <w:t xml:space="preserve"> és fordít a települési értékek megőrzésére, különösképpen a tárgyi emlékek és a hagyományok ápolására, megmaradásuk lehetőségének biztosítására. Ezen tevékenysége során eredményesen munkálkodott 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csorvási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szlovák nemzetiségi örökség védelme érdekében is, melynek keretében elősegítette azt is, hogy 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csorvási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szlovák közösség bekapcsolódhasson a település civil közösségi és kulturális életébe.</w:t>
      </w:r>
    </w:p>
    <w:p w:rsidR="0010011C" w:rsidRDefault="0002125F">
      <w:p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Helyi rendezvények, környező települések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programjai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amelyeken részt vettünk:</w:t>
      </w:r>
    </w:p>
    <w:p w:rsidR="0010011C" w:rsidRDefault="0010011C">
      <w:pPr>
        <w:spacing w:after="0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2018. február 4. - Kétsoprony -Teadélután</w:t>
      </w:r>
      <w:r w:rsidR="009F6A4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2018. február 23-25.- Diószeg - Nemzetközi Kolbászgyúró Verseny</w:t>
      </w:r>
      <w:r w:rsidR="009F6A4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2018. február 10. - Tótkomlós - Szlovák Bál</w:t>
      </w:r>
      <w:r w:rsidR="009F6A4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2018. február 17.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Telekgerendás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Batyus Bál</w:t>
      </w:r>
      <w:r w:rsidR="009F6A4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2018. február 24. - Békéscsaba - Farsangi Bál</w:t>
      </w:r>
      <w:r w:rsidR="009F6A4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2018. február 28. - Mezőberény - Békés Megyei Szlovák Önkormányzat </w:t>
      </w:r>
      <w:r>
        <w:rPr>
          <w:rFonts w:ascii="Times New Roman" w:eastAsia="Calibri" w:hAnsi="Times New Roman" w:cs="Times New Roman"/>
          <w:sz w:val="24"/>
          <w:szCs w:val="24"/>
        </w:rPr>
        <w:tab/>
        <w:t>Képviselő-testületének kihelyezett ülése</w:t>
      </w:r>
      <w:r w:rsidR="009F6A4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2018. március 15. - Csabacsűd - Hagyományos ételek Bemutatója</w:t>
      </w:r>
      <w:r w:rsidR="009F6A4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2018. március 15. - Csorvás </w:t>
      </w:r>
      <w:r w:rsidR="009F6A44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Koszorúzás</w:t>
      </w:r>
      <w:r w:rsidR="009F6A4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2018. április 30.</w:t>
      </w:r>
      <w:r w:rsidR="009F6A44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május 1. Csorvási Majális</w:t>
      </w:r>
      <w:r w:rsidR="009F6A4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2018. május 5. - Dunaegyháza - Művelődési Ház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Szlovák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Nemzetiségi Est</w:t>
      </w:r>
      <w:r w:rsidR="008826E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613FC3">
      <w:pPr>
        <w:numPr>
          <w:ilvl w:val="0"/>
          <w:numId w:val="1"/>
        </w:numPr>
        <w:spacing w:after="0"/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2018. május 12. -</w:t>
      </w:r>
      <w:r w:rsidR="000212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2125F">
        <w:rPr>
          <w:rFonts w:ascii="Times New Roman" w:eastAsia="Calibri" w:hAnsi="Times New Roman" w:cs="Times New Roman"/>
          <w:sz w:val="24"/>
          <w:szCs w:val="24"/>
        </w:rPr>
        <w:t>Csabacsűdi</w:t>
      </w:r>
      <w:proofErr w:type="spellEnd"/>
      <w:r w:rsidR="0002125F">
        <w:rPr>
          <w:rFonts w:ascii="Times New Roman" w:eastAsia="Calibri" w:hAnsi="Times New Roman" w:cs="Times New Roman"/>
          <w:sz w:val="24"/>
          <w:szCs w:val="24"/>
        </w:rPr>
        <w:t xml:space="preserve"> Szlovák Nap</w:t>
      </w:r>
      <w:r w:rsidR="008826E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2018. május 19. - Gerendási Kolbászfesztivál</w:t>
      </w:r>
      <w:r w:rsidR="008826E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2018. június 15. - Békéscsaba - Békéscsabai Szlovák Tájház átadása</w:t>
      </w:r>
      <w:r w:rsidR="008826E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2018. június 22-24. Diószeg - XXI. Diószegi Kulturális Nap</w:t>
      </w:r>
      <w:r w:rsidR="008826E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105AC6">
      <w:pPr>
        <w:numPr>
          <w:ilvl w:val="0"/>
          <w:numId w:val="1"/>
        </w:numPr>
        <w:spacing w:after="0"/>
        <w:ind w:firstLine="0"/>
        <w:jc w:val="both"/>
      </w:pPr>
      <w:r>
        <w:rPr>
          <w:rFonts w:ascii="Times New Roman" w:hAnsi="Times New Roman"/>
          <w:sz w:val="24"/>
          <w:szCs w:val="24"/>
        </w:rPr>
        <w:t>2018. július 6. a Budapest II. kerület</w:t>
      </w:r>
      <w:r w:rsidR="0002125F">
        <w:rPr>
          <w:rFonts w:ascii="Times New Roman" w:hAnsi="Times New Roman"/>
          <w:sz w:val="24"/>
          <w:szCs w:val="24"/>
        </w:rPr>
        <w:t xml:space="preserve"> Szlovák Nemzetiségi Önkormányzat </w:t>
      </w:r>
      <w:r w:rsidR="0002125F">
        <w:rPr>
          <w:rFonts w:ascii="Times New Roman" w:hAnsi="Times New Roman"/>
          <w:sz w:val="24"/>
          <w:szCs w:val="24"/>
        </w:rPr>
        <w:tab/>
        <w:t>látogatása – együttműködés aláírása</w:t>
      </w:r>
      <w:r w:rsidR="008826ED">
        <w:rPr>
          <w:rFonts w:ascii="Times New Roman" w:hAnsi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2018. július 6. - Békéscsaba Újratelepítésének 300. évfordulója alkalmából </w:t>
      </w:r>
      <w:r>
        <w:rPr>
          <w:rFonts w:ascii="Times New Roman" w:eastAsia="Calibri" w:hAnsi="Times New Roman" w:cs="Times New Roman"/>
          <w:sz w:val="24"/>
          <w:szCs w:val="24"/>
        </w:rPr>
        <w:tab/>
        <w:t>szervezett jubileumi rendezvénysorozaton</w:t>
      </w:r>
      <w:r w:rsidR="008826E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Diószeg - CSEMADOK Diószegi Alapszervezetének rendezvénye</w:t>
      </w:r>
      <w:r w:rsidR="008826ED">
        <w:rPr>
          <w:rFonts w:ascii="Times New Roman" w:eastAsia="Calibri" w:hAnsi="Times New Roman" w:cs="Times New Roman"/>
          <w:sz w:val="24"/>
          <w:szCs w:val="24"/>
        </w:rPr>
        <w:t>, 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Csorvási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Gulyás Mihály Általános és Alapfokú Művészeti Iskola Csillag </w:t>
      </w:r>
      <w:r>
        <w:rPr>
          <w:rFonts w:ascii="Times New Roman" w:eastAsia="Calibri" w:hAnsi="Times New Roman" w:cs="Times New Roman"/>
          <w:sz w:val="24"/>
          <w:szCs w:val="24"/>
        </w:rPr>
        <w:tab/>
        <w:t>Citerazenekarának fellépése</w:t>
      </w:r>
      <w:r w:rsidR="008826E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2018. július 7. - Békéscsaba - Országos Szlovák Önkormányzat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Országos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>Szlovák Napon</w:t>
      </w:r>
      <w:r w:rsidR="008826E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1"/>
        </w:numPr>
        <w:spacing w:after="0"/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2018. július 18.  - </w:t>
      </w:r>
      <w:proofErr w:type="spellStart"/>
      <w:r w:rsidR="00105AC6">
        <w:rPr>
          <w:rFonts w:ascii="Times New Roman" w:hAnsi="Times New Roman"/>
          <w:sz w:val="24"/>
          <w:szCs w:val="24"/>
        </w:rPr>
        <w:t>Kismácsé</w:t>
      </w:r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napok</w:t>
      </w:r>
      <w:r w:rsidR="008826ED">
        <w:rPr>
          <w:rFonts w:ascii="Times New Roman" w:hAnsi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2"/>
        </w:numPr>
        <w:spacing w:after="0"/>
        <w:ind w:right="169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2018. július 28. - Nagybánhegyes - Paprika Fesztivál</w:t>
      </w:r>
      <w:r w:rsidR="008826E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2"/>
        </w:numPr>
        <w:spacing w:after="0"/>
        <w:ind w:right="169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2018. augusztus 11. Békési Szlovák Nap</w:t>
      </w:r>
      <w:r w:rsidR="008826E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2"/>
        </w:numPr>
        <w:spacing w:after="0"/>
        <w:ind w:right="169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2018. augusztus 18-20. az </w:t>
      </w:r>
      <w:proofErr w:type="gramStart"/>
      <w:r>
        <w:rPr>
          <w:rFonts w:ascii="Times New Roman" w:hAnsi="Times New Roman"/>
          <w:sz w:val="24"/>
          <w:szCs w:val="24"/>
        </w:rPr>
        <w:t>Augusztus</w:t>
      </w:r>
      <w:proofErr w:type="gramEnd"/>
      <w:r>
        <w:rPr>
          <w:rFonts w:ascii="Times New Roman" w:hAnsi="Times New Roman"/>
          <w:sz w:val="24"/>
          <w:szCs w:val="24"/>
        </w:rPr>
        <w:t xml:space="preserve"> 20-ai helyi rendezvény</w:t>
      </w:r>
      <w:r w:rsidR="008826ED">
        <w:rPr>
          <w:rFonts w:ascii="Times New Roman" w:hAnsi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2"/>
        </w:numPr>
        <w:spacing w:after="0"/>
        <w:ind w:right="169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2018. szeptember 8.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Vanyarci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Haluska Fesztivál</w:t>
      </w:r>
      <w:r w:rsidR="008826E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2"/>
        </w:numPr>
        <w:spacing w:after="0"/>
        <w:ind w:left="737" w:right="5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2018. szeptember 9. - Mozgáskorlátozottak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Csorvási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Egyesületének ebédje</w:t>
      </w:r>
      <w:r w:rsidR="008826E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5AC6" w:rsidRDefault="0002125F" w:rsidP="00105AC6">
      <w:pPr>
        <w:numPr>
          <w:ilvl w:val="0"/>
          <w:numId w:val="2"/>
        </w:numPr>
        <w:spacing w:after="0"/>
        <w:ind w:left="737" w:right="-57"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2018. szeptember 22.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Csorvási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Kettesfogat Hajtó Verseny és Gazdanap</w:t>
      </w:r>
      <w:r w:rsidR="008826E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5AC6" w:rsidRPr="00105AC6" w:rsidRDefault="0002125F" w:rsidP="00105AC6">
      <w:pPr>
        <w:numPr>
          <w:ilvl w:val="0"/>
          <w:numId w:val="2"/>
        </w:numPr>
        <w:spacing w:after="0"/>
        <w:ind w:left="737" w:right="-57" w:firstLine="0"/>
        <w:jc w:val="both"/>
      </w:pPr>
      <w:r w:rsidRPr="00105AC6">
        <w:rPr>
          <w:rFonts w:ascii="Times New Roman" w:eastAsia="Calibri" w:hAnsi="Times New Roman" w:cs="Times New Roman"/>
          <w:sz w:val="24"/>
          <w:szCs w:val="24"/>
        </w:rPr>
        <w:t xml:space="preserve">2018. szeptember 28-30. - XVII. Csorvási Szlovák Nap </w:t>
      </w:r>
      <w:proofErr w:type="gramStart"/>
      <w:r w:rsidRPr="00105AC6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105AC6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Pr="00105AC6">
        <w:rPr>
          <w:rFonts w:ascii="Times New Roman" w:eastAsia="Calibri" w:hAnsi="Times New Roman" w:cs="Times New Roman"/>
          <w:sz w:val="24"/>
          <w:szCs w:val="24"/>
        </w:rPr>
        <w:t xml:space="preserve">küldöttség érkezett </w:t>
      </w:r>
      <w:r w:rsidRPr="00105AC6">
        <w:rPr>
          <w:rFonts w:ascii="Times New Roman" w:eastAsia="Calibri" w:hAnsi="Times New Roman" w:cs="Times New Roman"/>
          <w:sz w:val="24"/>
          <w:szCs w:val="24"/>
        </w:rPr>
        <w:tab/>
        <w:t xml:space="preserve">Diószegről. Péntek – Békéscsabai </w:t>
      </w:r>
      <w:r w:rsidRPr="00105AC6">
        <w:rPr>
          <w:rFonts w:ascii="Times New Roman" w:eastAsia="Calibri" w:hAnsi="Times New Roman" w:cs="Times New Roman"/>
          <w:sz w:val="24"/>
          <w:szCs w:val="24"/>
        </w:rPr>
        <w:tab/>
        <w:t>Szlovák Tájház megtekinté</w:t>
      </w:r>
      <w:r w:rsidR="00105AC6">
        <w:rPr>
          <w:rFonts w:ascii="Times New Roman" w:eastAsia="Calibri" w:hAnsi="Times New Roman" w:cs="Times New Roman"/>
          <w:sz w:val="24"/>
          <w:szCs w:val="24"/>
        </w:rPr>
        <w:t xml:space="preserve">se, Békéscsaba </w:t>
      </w:r>
      <w:r w:rsidR="00105AC6">
        <w:rPr>
          <w:rFonts w:ascii="Times New Roman" w:eastAsia="Calibri" w:hAnsi="Times New Roman" w:cs="Times New Roman"/>
          <w:sz w:val="24"/>
          <w:szCs w:val="24"/>
        </w:rPr>
        <w:lastRenderedPageBreak/>
        <w:tab/>
        <w:t xml:space="preserve">főtér, </w:t>
      </w:r>
      <w:proofErr w:type="spellStart"/>
      <w:r w:rsidR="00105AC6">
        <w:rPr>
          <w:rFonts w:ascii="Times New Roman" w:eastAsia="Calibri" w:hAnsi="Times New Roman" w:cs="Times New Roman"/>
          <w:sz w:val="24"/>
          <w:szCs w:val="24"/>
        </w:rPr>
        <w:t>Knyihár</w:t>
      </w:r>
      <w:proofErr w:type="spellEnd"/>
      <w:r w:rsidR="00105A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5AC6">
        <w:rPr>
          <w:rFonts w:ascii="Times New Roman" w:eastAsia="Calibri" w:hAnsi="Times New Roman" w:cs="Times New Roman"/>
          <w:sz w:val="24"/>
          <w:szCs w:val="24"/>
        </w:rPr>
        <w:t>Mihálynál kolbászkóstoló. Szombat: Iste</w:t>
      </w:r>
      <w:r w:rsidR="00105AC6">
        <w:rPr>
          <w:rFonts w:ascii="Times New Roman" w:eastAsia="Calibri" w:hAnsi="Times New Roman" w:cs="Times New Roman"/>
          <w:sz w:val="24"/>
          <w:szCs w:val="24"/>
        </w:rPr>
        <w:t>ntisztelet,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05AC6" w:rsidRPr="00105AC6">
        <w:rPr>
          <w:rFonts w:ascii="Times New Roman" w:eastAsia="Calibri" w:hAnsi="Times New Roman" w:cs="Times New Roman"/>
          <w:sz w:val="24"/>
          <w:szCs w:val="24"/>
        </w:rPr>
        <w:tab/>
      </w:r>
      <w:r w:rsidR="00105AC6">
        <w:rPr>
          <w:rFonts w:ascii="Times New Roman" w:eastAsia="Calibri" w:hAnsi="Times New Roman" w:cs="Times New Roman"/>
          <w:sz w:val="24"/>
          <w:szCs w:val="24"/>
        </w:rPr>
        <w:t xml:space="preserve">kulturális </w:t>
      </w:r>
      <w:r w:rsidR="00105AC6" w:rsidRPr="00105AC6">
        <w:rPr>
          <w:rFonts w:ascii="Times New Roman" w:eastAsia="Calibri" w:hAnsi="Times New Roman" w:cs="Times New Roman"/>
          <w:sz w:val="24"/>
          <w:szCs w:val="24"/>
        </w:rPr>
        <w:t xml:space="preserve">program </w:t>
      </w:r>
      <w:r w:rsidRPr="00105AC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105AC6">
        <w:rPr>
          <w:rFonts w:ascii="Times New Roman" w:eastAsia="Calibri" w:hAnsi="Times New Roman" w:cs="Times New Roman"/>
          <w:sz w:val="24"/>
          <w:szCs w:val="24"/>
        </w:rPr>
        <w:t>Hollerné</w:t>
      </w:r>
      <w:proofErr w:type="spellEnd"/>
      <w:r w:rsidRPr="00105AC6">
        <w:rPr>
          <w:rFonts w:ascii="Times New Roman" w:eastAsia="Calibri" w:hAnsi="Times New Roman" w:cs="Times New Roman"/>
          <w:sz w:val="24"/>
          <w:szCs w:val="24"/>
        </w:rPr>
        <w:t xml:space="preserve"> Racskó</w:t>
      </w:r>
      <w:r w:rsidR="00105AC6">
        <w:rPr>
          <w:rFonts w:ascii="Times New Roman" w:eastAsia="Calibri" w:hAnsi="Times New Roman" w:cs="Times New Roman"/>
          <w:sz w:val="24"/>
          <w:szCs w:val="24"/>
        </w:rPr>
        <w:t xml:space="preserve"> Erzsébet, az Országos Szlovák</w:t>
      </w:r>
    </w:p>
    <w:p w:rsidR="0010011C" w:rsidRDefault="0002125F" w:rsidP="00105AC6">
      <w:pPr>
        <w:spacing w:after="0"/>
        <w:ind w:left="1416" w:right="-57" w:firstLine="0"/>
        <w:jc w:val="both"/>
      </w:pPr>
      <w:r w:rsidRPr="00105AC6">
        <w:rPr>
          <w:rFonts w:ascii="Times New Roman" w:eastAsia="Calibri" w:hAnsi="Times New Roman" w:cs="Times New Roman"/>
          <w:sz w:val="24"/>
          <w:szCs w:val="24"/>
        </w:rPr>
        <w:t>Önkormányzat elnöke nyitott</w:t>
      </w:r>
      <w:r w:rsidR="008826ED">
        <w:rPr>
          <w:rFonts w:ascii="Times New Roman" w:eastAsia="Calibri" w:hAnsi="Times New Roman" w:cs="Times New Roman"/>
          <w:sz w:val="24"/>
          <w:szCs w:val="24"/>
        </w:rPr>
        <w:t>a</w:t>
      </w:r>
      <w:r w:rsidRPr="00105AC6">
        <w:rPr>
          <w:rFonts w:ascii="Times New Roman" w:eastAsia="Calibri" w:hAnsi="Times New Roman" w:cs="Times New Roman"/>
          <w:sz w:val="24"/>
          <w:szCs w:val="24"/>
        </w:rPr>
        <w:t xml:space="preserve"> meg, majd vacsorával, és a bállal folytatódott</w:t>
      </w:r>
      <w:r w:rsidR="00105AC6" w:rsidRPr="00105A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5AC6">
        <w:rPr>
          <w:rFonts w:ascii="Times New Roman" w:eastAsia="Calibri" w:hAnsi="Times New Roman" w:cs="Times New Roman"/>
          <w:sz w:val="24"/>
          <w:szCs w:val="24"/>
        </w:rPr>
        <w:t>a program</w:t>
      </w:r>
      <w:r w:rsidR="008826E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2018. október 6. - Mezőberény - Szlovák Nap</w:t>
      </w:r>
      <w:r w:rsidR="008826E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2018. október 19-21. - Csorvásiak Baráti Társasága megalakulásának 30. </w:t>
      </w:r>
      <w:r>
        <w:rPr>
          <w:rFonts w:ascii="Times New Roman" w:eastAsia="Calibri" w:hAnsi="Times New Roman" w:cs="Times New Roman"/>
          <w:sz w:val="24"/>
          <w:szCs w:val="24"/>
        </w:rPr>
        <w:tab/>
        <w:t>évfordulója alkalmából szervezendő ünnepi rendezvényen vettünk rész és</w:t>
      </w:r>
      <w:r>
        <w:rPr>
          <w:rFonts w:ascii="Times New Roman" w:eastAsia="Calibri" w:hAnsi="Times New Roman" w:cs="Times New Roman"/>
          <w:sz w:val="24"/>
          <w:szCs w:val="24"/>
        </w:rPr>
        <w:tab/>
        <w:t>támogattuk a programok lebonyolítását</w:t>
      </w:r>
      <w:r w:rsidR="008826E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2018. november 10. - Budapesten a Magyarországi Szlovákok Szövetsége </w:t>
      </w:r>
      <w:r>
        <w:rPr>
          <w:rFonts w:ascii="Times New Roman" w:eastAsia="Calibri" w:hAnsi="Times New Roman" w:cs="Times New Roman"/>
          <w:sz w:val="24"/>
          <w:szCs w:val="24"/>
        </w:rPr>
        <w:tab/>
        <w:t>fennállásának 70. évfordulója</w:t>
      </w:r>
      <w:r w:rsidR="00C64C5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2018. november 14. - Kardos - Békés Megye</w:t>
      </w:r>
      <w:r w:rsidR="00105AC6">
        <w:rPr>
          <w:rFonts w:ascii="Times New Roman" w:eastAsia="Calibri" w:hAnsi="Times New Roman" w:cs="Times New Roman"/>
          <w:sz w:val="24"/>
          <w:szCs w:val="24"/>
        </w:rPr>
        <w:t xml:space="preserve">i Szlovák </w:t>
      </w:r>
      <w:proofErr w:type="gramStart"/>
      <w:r w:rsidR="00105AC6">
        <w:rPr>
          <w:rFonts w:ascii="Times New Roman" w:eastAsia="Calibri" w:hAnsi="Times New Roman" w:cs="Times New Roman"/>
          <w:sz w:val="24"/>
          <w:szCs w:val="24"/>
        </w:rPr>
        <w:t xml:space="preserve">Önkormányzat  </w:t>
      </w:r>
      <w:r w:rsidR="00105AC6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="00105AC6">
        <w:rPr>
          <w:rFonts w:ascii="Times New Roman" w:eastAsia="Calibri" w:hAnsi="Times New Roman" w:cs="Times New Roman"/>
          <w:sz w:val="24"/>
          <w:szCs w:val="24"/>
        </w:rPr>
        <w:t>Fórum</w:t>
      </w:r>
      <w:r>
        <w:rPr>
          <w:rFonts w:ascii="Times New Roman" w:eastAsia="Calibri" w:hAnsi="Times New Roman" w:cs="Times New Roman"/>
          <w:sz w:val="24"/>
          <w:szCs w:val="24"/>
        </w:rPr>
        <w:t xml:space="preserve">a és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Közmeghallgatás</w:t>
      </w:r>
      <w:proofErr w:type="spellEnd"/>
      <w:r w:rsidR="00C64C5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2018. november 17. - Csabacsűd - Szlovák Nap</w:t>
      </w:r>
      <w:r w:rsidR="00C64C54">
        <w:rPr>
          <w:rFonts w:ascii="Times New Roman" w:hAnsi="Times New Roman"/>
          <w:sz w:val="24"/>
          <w:szCs w:val="24"/>
        </w:rPr>
        <w:t>,</w:t>
      </w:r>
    </w:p>
    <w:p w:rsidR="0010011C" w:rsidRDefault="0002125F">
      <w:pPr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2018. december 8. - Kondoros – Szlovák Nap</w:t>
      </w:r>
      <w:r w:rsidR="00C64C5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0011C" w:rsidRDefault="0010011C">
      <w:pPr>
        <w:spacing w:after="0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011C" w:rsidRDefault="0002125F" w:rsidP="00C64C54">
      <w:pPr>
        <w:pStyle w:val="WW-Szvegtrzs2"/>
        <w:ind w:firstLine="708"/>
        <w:jc w:val="both"/>
        <w:rPr>
          <w:szCs w:val="24"/>
        </w:rPr>
      </w:pPr>
      <w:r>
        <w:rPr>
          <w:rFonts w:eastAsia="Calibri"/>
          <w:szCs w:val="24"/>
        </w:rPr>
        <w:t xml:space="preserve">Mint látható az önkormányzat tagjai, úgy a </w:t>
      </w:r>
      <w:r w:rsidR="00460474">
        <w:rPr>
          <w:rFonts w:eastAsia="Calibri"/>
          <w:szCs w:val="24"/>
        </w:rPr>
        <w:t>helyi,</w:t>
      </w:r>
      <w:r>
        <w:rPr>
          <w:rFonts w:eastAsia="Calibri"/>
          <w:szCs w:val="24"/>
        </w:rPr>
        <w:t xml:space="preserve"> mint a megyei és országos rendezvényeken részt vesznek. Saját rendezvényünk kevesebb</w:t>
      </w:r>
      <w:r w:rsidR="00460474">
        <w:rPr>
          <w:rFonts w:eastAsia="Calibri"/>
          <w:szCs w:val="24"/>
        </w:rPr>
        <w:t xml:space="preserve"> volt</w:t>
      </w:r>
      <w:r>
        <w:rPr>
          <w:rFonts w:eastAsia="Calibri"/>
          <w:szCs w:val="24"/>
        </w:rPr>
        <w:t>, de a jövőben a</w:t>
      </w:r>
      <w:r w:rsidR="00C64C54">
        <w:rPr>
          <w:rFonts w:eastAsia="Calibri"/>
          <w:szCs w:val="24"/>
        </w:rPr>
        <w:t xml:space="preserve"> </w:t>
      </w:r>
      <w:proofErr w:type="spellStart"/>
      <w:r w:rsidR="00C64C54">
        <w:rPr>
          <w:rFonts w:eastAsia="Calibri"/>
          <w:szCs w:val="24"/>
        </w:rPr>
        <w:t>Csorvási</w:t>
      </w:r>
      <w:proofErr w:type="spellEnd"/>
      <w:r>
        <w:rPr>
          <w:rFonts w:eastAsia="Calibri"/>
          <w:szCs w:val="24"/>
        </w:rPr>
        <w:t xml:space="preserve"> Szlovák Emlékház és</w:t>
      </w:r>
      <w:r w:rsidR="00C64C54">
        <w:rPr>
          <w:rFonts w:eastAsia="Calibri"/>
          <w:szCs w:val="24"/>
        </w:rPr>
        <w:t xml:space="preserve"> a </w:t>
      </w:r>
      <w:proofErr w:type="spellStart"/>
      <w:r w:rsidR="00C64C54">
        <w:rPr>
          <w:rFonts w:eastAsia="Calibri"/>
          <w:szCs w:val="24"/>
        </w:rPr>
        <w:t>Csorvási</w:t>
      </w:r>
      <w:proofErr w:type="spellEnd"/>
      <w:r w:rsidR="00C64C54">
        <w:rPr>
          <w:rFonts w:eastAsia="Calibri"/>
          <w:szCs w:val="24"/>
        </w:rPr>
        <w:t xml:space="preserve"> Szlovák</w:t>
      </w:r>
      <w:r>
        <w:rPr>
          <w:rFonts w:eastAsia="Calibri"/>
          <w:szCs w:val="24"/>
        </w:rPr>
        <w:t xml:space="preserve"> Közösségi Ház átadásával</w:t>
      </w:r>
      <w:r w:rsidR="00C64C54">
        <w:rPr>
          <w:rFonts w:eastAsia="Calibri"/>
          <w:szCs w:val="24"/>
        </w:rPr>
        <w:t xml:space="preserve"> a</w:t>
      </w:r>
      <w:r>
        <w:rPr>
          <w:rFonts w:eastAsia="Calibri"/>
          <w:szCs w:val="24"/>
        </w:rPr>
        <w:t xml:space="preserve"> helyi szlovák rendezvények számát </w:t>
      </w:r>
      <w:r w:rsidR="00460474">
        <w:rPr>
          <w:rFonts w:eastAsia="Calibri"/>
          <w:szCs w:val="24"/>
        </w:rPr>
        <w:t xml:space="preserve">jelentősen </w:t>
      </w:r>
      <w:r>
        <w:rPr>
          <w:rFonts w:eastAsia="Calibri"/>
          <w:szCs w:val="24"/>
        </w:rPr>
        <w:t xml:space="preserve">szeretnék gyarapítani. </w:t>
      </w:r>
    </w:p>
    <w:p w:rsidR="0010011C" w:rsidRDefault="0010011C">
      <w:pPr>
        <w:pStyle w:val="WW-Szvegtrzs2"/>
        <w:jc w:val="both"/>
        <w:rPr>
          <w:szCs w:val="24"/>
        </w:rPr>
      </w:pPr>
    </w:p>
    <w:p w:rsidR="0010011C" w:rsidRDefault="0002125F">
      <w:pPr>
        <w:pStyle w:val="WW-Szvegtrzs2"/>
        <w:jc w:val="both"/>
        <w:rPr>
          <w:szCs w:val="24"/>
        </w:rPr>
      </w:pPr>
      <w:r>
        <w:rPr>
          <w:szCs w:val="24"/>
        </w:rPr>
        <w:t>Tisztelt Képviselő testület!</w:t>
      </w:r>
    </w:p>
    <w:p w:rsidR="00C64C54" w:rsidRDefault="00C64C54">
      <w:pPr>
        <w:pStyle w:val="WW-Szvegtrzs2"/>
        <w:jc w:val="both"/>
        <w:rPr>
          <w:szCs w:val="24"/>
        </w:rPr>
      </w:pPr>
    </w:p>
    <w:p w:rsidR="00460474" w:rsidRDefault="0002125F" w:rsidP="00C64C54">
      <w:pPr>
        <w:pStyle w:val="WW-Szvegtrzs2"/>
        <w:ind w:firstLine="708"/>
        <w:jc w:val="both"/>
        <w:rPr>
          <w:szCs w:val="24"/>
        </w:rPr>
      </w:pPr>
      <w:r>
        <w:rPr>
          <w:szCs w:val="24"/>
        </w:rPr>
        <w:t>Önkormányzatunk munkájáról az elmúlt 5 évben tájékoztattuk Önöket.</w:t>
      </w:r>
      <w:r w:rsidR="00105AC6">
        <w:rPr>
          <w:szCs w:val="24"/>
        </w:rPr>
        <w:t xml:space="preserve"> </w:t>
      </w:r>
      <w:r>
        <w:rPr>
          <w:szCs w:val="24"/>
        </w:rPr>
        <w:t xml:space="preserve"> Képviselőtársaim nevében megköszönöm</w:t>
      </w:r>
      <w:r w:rsidR="00C64C54">
        <w:rPr>
          <w:szCs w:val="24"/>
        </w:rPr>
        <w:t xml:space="preserve"> a</w:t>
      </w:r>
      <w:r>
        <w:rPr>
          <w:szCs w:val="24"/>
        </w:rPr>
        <w:t xml:space="preserve"> támogatásokat</w:t>
      </w:r>
      <w:r w:rsidR="00460474">
        <w:rPr>
          <w:szCs w:val="24"/>
        </w:rPr>
        <w:t>,</w:t>
      </w:r>
      <w:r w:rsidR="00C64C54">
        <w:rPr>
          <w:szCs w:val="24"/>
        </w:rPr>
        <w:t xml:space="preserve"> a</w:t>
      </w:r>
      <w:r w:rsidR="00460474">
        <w:rPr>
          <w:szCs w:val="24"/>
        </w:rPr>
        <w:t xml:space="preserve"> javaslatokat</w:t>
      </w:r>
      <w:r>
        <w:rPr>
          <w:szCs w:val="24"/>
        </w:rPr>
        <w:t>.</w:t>
      </w:r>
    </w:p>
    <w:p w:rsidR="0010011C" w:rsidRDefault="0010011C">
      <w:pPr>
        <w:pStyle w:val="WW-Szvegtrzs2"/>
        <w:jc w:val="both"/>
        <w:rPr>
          <w:szCs w:val="24"/>
        </w:rPr>
      </w:pPr>
    </w:p>
    <w:p w:rsidR="0010011C" w:rsidRDefault="0002125F" w:rsidP="00C64C5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Kérem, </w:t>
      </w:r>
      <w:r w:rsidR="004604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tájékoztatóm </w:t>
      </w:r>
      <w:r w:rsidR="00460474">
        <w:rPr>
          <w:rFonts w:ascii="Times New Roman" w:eastAsia="Calibri" w:hAnsi="Times New Roman" w:cs="Times New Roman"/>
          <w:sz w:val="24"/>
          <w:szCs w:val="24"/>
          <w:lang w:eastAsia="hu-HU"/>
        </w:rPr>
        <w:t>megvitatását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,</w:t>
      </w:r>
      <w:r w:rsidR="00C64C54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és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="00495E15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vételét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10011C" w:rsidRDefault="0010011C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011C" w:rsidRDefault="0002125F">
      <w:p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Csorvás, 2019. május 02. </w:t>
      </w:r>
    </w:p>
    <w:p w:rsidR="0010011C" w:rsidRDefault="0010011C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011C" w:rsidRDefault="0010011C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011C" w:rsidRDefault="0002125F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0011C" w:rsidRDefault="0002125F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Gyimesiné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Hugyik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Erzsébet </w:t>
      </w:r>
    </w:p>
    <w:p w:rsidR="0010011C" w:rsidRDefault="0002125F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elnök </w:t>
      </w:r>
    </w:p>
    <w:p w:rsidR="0010011C" w:rsidRDefault="0010011C">
      <w:pPr>
        <w:pStyle w:val="WW-Szvegtrzs2"/>
        <w:jc w:val="both"/>
        <w:rPr>
          <w:rFonts w:eastAsia="Calibri"/>
        </w:rPr>
      </w:pPr>
    </w:p>
    <w:p w:rsidR="00C64C54" w:rsidRDefault="00C64C54">
      <w:pPr>
        <w:pStyle w:val="WW-Szvegtrzs2"/>
        <w:jc w:val="both"/>
        <w:rPr>
          <w:rFonts w:eastAsia="Calibri"/>
        </w:rPr>
      </w:pPr>
    </w:p>
    <w:p w:rsidR="00C64C54" w:rsidRDefault="00C64C54">
      <w:pPr>
        <w:pStyle w:val="WW-Szvegtrzs2"/>
        <w:jc w:val="both"/>
        <w:rPr>
          <w:rFonts w:eastAsia="Calibri"/>
        </w:rPr>
      </w:pPr>
    </w:p>
    <w:p w:rsidR="00C64C54" w:rsidRDefault="00C64C54">
      <w:pPr>
        <w:pStyle w:val="WW-Szvegtrzs2"/>
        <w:jc w:val="both"/>
        <w:rPr>
          <w:rFonts w:eastAsia="Calibri"/>
        </w:rPr>
      </w:pPr>
    </w:p>
    <w:p w:rsidR="00C64C54" w:rsidRDefault="00C64C54">
      <w:pPr>
        <w:pStyle w:val="WW-Szvegtrzs2"/>
        <w:jc w:val="both"/>
        <w:rPr>
          <w:rFonts w:eastAsia="Calibri"/>
        </w:rPr>
      </w:pPr>
    </w:p>
    <w:p w:rsidR="00C64C54" w:rsidRDefault="00C64C54">
      <w:pPr>
        <w:pStyle w:val="WW-Szvegtrzs2"/>
        <w:jc w:val="both"/>
        <w:rPr>
          <w:rFonts w:eastAsia="Calibri"/>
        </w:rPr>
      </w:pPr>
    </w:p>
    <w:p w:rsidR="00C64C54" w:rsidRDefault="00C64C54">
      <w:pPr>
        <w:pStyle w:val="WW-Szvegtrzs2"/>
        <w:jc w:val="both"/>
        <w:rPr>
          <w:rFonts w:eastAsia="Calibri"/>
        </w:rPr>
      </w:pPr>
    </w:p>
    <w:p w:rsidR="00C64C54" w:rsidRDefault="00C64C54">
      <w:pPr>
        <w:pStyle w:val="WW-Szvegtrzs2"/>
        <w:jc w:val="both"/>
        <w:rPr>
          <w:rFonts w:eastAsia="Calibri"/>
        </w:rPr>
      </w:pPr>
    </w:p>
    <w:p w:rsidR="00C64C54" w:rsidRDefault="00C64C54">
      <w:pPr>
        <w:pStyle w:val="WW-Szvegtrzs2"/>
        <w:jc w:val="both"/>
        <w:rPr>
          <w:rFonts w:eastAsia="Calibri"/>
        </w:rPr>
      </w:pPr>
      <w:bookmarkStart w:id="0" w:name="_GoBack"/>
      <w:bookmarkEnd w:id="0"/>
    </w:p>
    <w:sectPr w:rsidR="00C64C54" w:rsidSect="0010011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04DCB"/>
    <w:multiLevelType w:val="hybridMultilevel"/>
    <w:tmpl w:val="52F25F4E"/>
    <w:name w:val="Számozott lista 1"/>
    <w:lvl w:ilvl="0" w:tplc="BE3214C0">
      <w:start w:val="1"/>
      <w:numFmt w:val="lowerLetter"/>
      <w:lvlText w:val="%1.)"/>
      <w:lvlJc w:val="left"/>
      <w:pPr>
        <w:ind w:left="180" w:firstLine="0"/>
      </w:pPr>
    </w:lvl>
    <w:lvl w:ilvl="1" w:tplc="79B46E08">
      <w:start w:val="1"/>
      <w:numFmt w:val="lowerLetter"/>
      <w:lvlText w:val="%2."/>
      <w:lvlJc w:val="left"/>
      <w:pPr>
        <w:ind w:left="900" w:firstLine="0"/>
      </w:pPr>
    </w:lvl>
    <w:lvl w:ilvl="2" w:tplc="BC12AF6A">
      <w:start w:val="1"/>
      <w:numFmt w:val="lowerRoman"/>
      <w:lvlText w:val="%3."/>
      <w:lvlJc w:val="left"/>
      <w:pPr>
        <w:ind w:left="1800" w:firstLine="0"/>
      </w:pPr>
    </w:lvl>
    <w:lvl w:ilvl="3" w:tplc="E892ED10">
      <w:start w:val="1"/>
      <w:numFmt w:val="decimal"/>
      <w:lvlText w:val="%4."/>
      <w:lvlJc w:val="left"/>
      <w:pPr>
        <w:ind w:left="2340" w:firstLine="0"/>
      </w:pPr>
    </w:lvl>
    <w:lvl w:ilvl="4" w:tplc="132E234A">
      <w:start w:val="1"/>
      <w:numFmt w:val="lowerLetter"/>
      <w:lvlText w:val="%5."/>
      <w:lvlJc w:val="left"/>
      <w:pPr>
        <w:ind w:left="3060" w:firstLine="0"/>
      </w:pPr>
    </w:lvl>
    <w:lvl w:ilvl="5" w:tplc="2A62699C">
      <w:start w:val="1"/>
      <w:numFmt w:val="lowerRoman"/>
      <w:lvlText w:val="%6."/>
      <w:lvlJc w:val="left"/>
      <w:pPr>
        <w:ind w:left="3960" w:firstLine="0"/>
      </w:pPr>
    </w:lvl>
    <w:lvl w:ilvl="6" w:tplc="E13AF2B4">
      <w:start w:val="1"/>
      <w:numFmt w:val="decimal"/>
      <w:lvlText w:val="%7."/>
      <w:lvlJc w:val="left"/>
      <w:pPr>
        <w:ind w:left="4500" w:firstLine="0"/>
      </w:pPr>
    </w:lvl>
    <w:lvl w:ilvl="7" w:tplc="A38CCBE2">
      <w:start w:val="1"/>
      <w:numFmt w:val="lowerLetter"/>
      <w:lvlText w:val="%8."/>
      <w:lvlJc w:val="left"/>
      <w:pPr>
        <w:ind w:left="5220" w:firstLine="0"/>
      </w:pPr>
    </w:lvl>
    <w:lvl w:ilvl="8" w:tplc="3718E766">
      <w:start w:val="1"/>
      <w:numFmt w:val="lowerRoman"/>
      <w:lvlText w:val="%9."/>
      <w:lvlJc w:val="left"/>
      <w:pPr>
        <w:ind w:left="6120" w:firstLine="0"/>
      </w:pPr>
    </w:lvl>
  </w:abstractNum>
  <w:abstractNum w:abstractNumId="1" w15:restartNumberingAfterBreak="0">
    <w:nsid w:val="19D363D5"/>
    <w:multiLevelType w:val="multilevel"/>
    <w:tmpl w:val="476089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5C53463"/>
    <w:multiLevelType w:val="multilevel"/>
    <w:tmpl w:val="D9F665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934E06"/>
    <w:multiLevelType w:val="multilevel"/>
    <w:tmpl w:val="E424EB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3E4D6F"/>
    <w:multiLevelType w:val="multilevel"/>
    <w:tmpl w:val="CF3CCD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1C"/>
    <w:rsid w:val="00000A9F"/>
    <w:rsid w:val="00000D10"/>
    <w:rsid w:val="0002125F"/>
    <w:rsid w:val="0010011C"/>
    <w:rsid w:val="00105AC6"/>
    <w:rsid w:val="0014635C"/>
    <w:rsid w:val="001A2B69"/>
    <w:rsid w:val="00460474"/>
    <w:rsid w:val="00495E15"/>
    <w:rsid w:val="00613FC3"/>
    <w:rsid w:val="00650C43"/>
    <w:rsid w:val="008826ED"/>
    <w:rsid w:val="009F6A44"/>
    <w:rsid w:val="00C64C54"/>
    <w:rsid w:val="00F4534A"/>
    <w:rsid w:val="00FA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A039"/>
  <w15:docId w15:val="{CBA3090A-1D83-4147-BCF3-F0655591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65D7"/>
    <w:pPr>
      <w:spacing w:after="200"/>
      <w:ind w:firstLine="709"/>
    </w:pPr>
    <w:rPr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1">
    <w:name w:val="Címsor 11"/>
    <w:basedOn w:val="Norml"/>
    <w:link w:val="Cmsor1Char"/>
    <w:uiPriority w:val="9"/>
    <w:qFormat/>
    <w:rsid w:val="00DC3113"/>
    <w:pPr>
      <w:spacing w:beforeAutospacing="1" w:afterAutospacing="1"/>
      <w:ind w:firstLine="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hu-HU"/>
    </w:rPr>
  </w:style>
  <w:style w:type="character" w:customStyle="1" w:styleId="Hangslyozs">
    <w:name w:val="Hangsúlyozás"/>
    <w:qFormat/>
    <w:rsid w:val="0021119A"/>
    <w:rPr>
      <w:i/>
      <w:iCs/>
    </w:rPr>
  </w:style>
  <w:style w:type="character" w:customStyle="1" w:styleId="SzvegtrzsChar">
    <w:name w:val="Szövegtörzs Char"/>
    <w:basedOn w:val="Bekezdsalapbettpusa"/>
    <w:link w:val="Szvegtrzs"/>
    <w:qFormat/>
    <w:rsid w:val="00E7573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1"/>
    <w:uiPriority w:val="9"/>
    <w:qFormat/>
    <w:rsid w:val="00DC3113"/>
    <w:rPr>
      <w:rFonts w:ascii="Times New Roman" w:eastAsia="Times New Roman" w:hAnsi="Times New Roman" w:cs="Times New Roman"/>
      <w:b/>
      <w:bCs/>
      <w:sz w:val="48"/>
      <w:szCs w:val="48"/>
      <w:lang w:eastAsia="hu-HU"/>
    </w:rPr>
  </w:style>
  <w:style w:type="character" w:customStyle="1" w:styleId="ListLabel1">
    <w:name w:val="ListLabel 1"/>
    <w:qFormat/>
    <w:rsid w:val="00DE27B6"/>
    <w:rPr>
      <w:rFonts w:cs="Courier New"/>
    </w:rPr>
  </w:style>
  <w:style w:type="character" w:customStyle="1" w:styleId="ListLabel2">
    <w:name w:val="ListLabel 2"/>
    <w:qFormat/>
    <w:rsid w:val="00DE27B6"/>
    <w:rPr>
      <w:rFonts w:cs="Courier New"/>
    </w:rPr>
  </w:style>
  <w:style w:type="character" w:customStyle="1" w:styleId="ListLabel3">
    <w:name w:val="ListLabel 3"/>
    <w:qFormat/>
    <w:rsid w:val="00DE27B6"/>
    <w:rPr>
      <w:rFonts w:cs="Courier New"/>
    </w:rPr>
  </w:style>
  <w:style w:type="character" w:customStyle="1" w:styleId="ListLabel4">
    <w:name w:val="ListLabel 4"/>
    <w:qFormat/>
    <w:rsid w:val="0010011C"/>
    <w:rPr>
      <w:rFonts w:cs="Symbol"/>
    </w:rPr>
  </w:style>
  <w:style w:type="character" w:customStyle="1" w:styleId="ListLabel5">
    <w:name w:val="ListLabel 5"/>
    <w:qFormat/>
    <w:rsid w:val="0010011C"/>
    <w:rPr>
      <w:rFonts w:cs="Courier New"/>
    </w:rPr>
  </w:style>
  <w:style w:type="character" w:customStyle="1" w:styleId="ListLabel6">
    <w:name w:val="ListLabel 6"/>
    <w:qFormat/>
    <w:rsid w:val="0010011C"/>
    <w:rPr>
      <w:rFonts w:cs="Wingdings"/>
    </w:rPr>
  </w:style>
  <w:style w:type="character" w:customStyle="1" w:styleId="ListLabel7">
    <w:name w:val="ListLabel 7"/>
    <w:qFormat/>
    <w:rsid w:val="0010011C"/>
    <w:rPr>
      <w:rFonts w:cs="Symbol"/>
    </w:rPr>
  </w:style>
  <w:style w:type="character" w:customStyle="1" w:styleId="ListLabel8">
    <w:name w:val="ListLabel 8"/>
    <w:qFormat/>
    <w:rsid w:val="0010011C"/>
    <w:rPr>
      <w:rFonts w:cs="Courier New"/>
    </w:rPr>
  </w:style>
  <w:style w:type="character" w:customStyle="1" w:styleId="ListLabel9">
    <w:name w:val="ListLabel 9"/>
    <w:qFormat/>
    <w:rsid w:val="0010011C"/>
    <w:rPr>
      <w:rFonts w:cs="Wingdings"/>
    </w:rPr>
  </w:style>
  <w:style w:type="character" w:customStyle="1" w:styleId="ListLabel10">
    <w:name w:val="ListLabel 10"/>
    <w:qFormat/>
    <w:rsid w:val="0010011C"/>
    <w:rPr>
      <w:rFonts w:cs="Symbol"/>
    </w:rPr>
  </w:style>
  <w:style w:type="character" w:customStyle="1" w:styleId="ListLabel11">
    <w:name w:val="ListLabel 11"/>
    <w:qFormat/>
    <w:rsid w:val="0010011C"/>
    <w:rPr>
      <w:rFonts w:cs="Courier New"/>
    </w:rPr>
  </w:style>
  <w:style w:type="character" w:customStyle="1" w:styleId="ListLabel12">
    <w:name w:val="ListLabel 12"/>
    <w:qFormat/>
    <w:rsid w:val="0010011C"/>
    <w:rPr>
      <w:rFonts w:cs="Wingdings"/>
    </w:rPr>
  </w:style>
  <w:style w:type="character" w:customStyle="1" w:styleId="Felsorolsjel">
    <w:name w:val="Felsorolásjel"/>
    <w:qFormat/>
    <w:rsid w:val="0010011C"/>
    <w:rPr>
      <w:rFonts w:ascii="OpenSymbol" w:eastAsia="OpenSymbol" w:hAnsi="OpenSymbol" w:cs="OpenSymbol"/>
    </w:rPr>
  </w:style>
  <w:style w:type="character" w:customStyle="1" w:styleId="ListLabel13">
    <w:name w:val="ListLabel 13"/>
    <w:qFormat/>
    <w:rsid w:val="0010011C"/>
    <w:rPr>
      <w:rFonts w:cs="Wingdings"/>
    </w:rPr>
  </w:style>
  <w:style w:type="character" w:customStyle="1" w:styleId="ListLabel14">
    <w:name w:val="ListLabel 14"/>
    <w:qFormat/>
    <w:rsid w:val="0010011C"/>
    <w:rPr>
      <w:rFonts w:cs="Wingdings"/>
    </w:rPr>
  </w:style>
  <w:style w:type="character" w:customStyle="1" w:styleId="ListLabel15">
    <w:name w:val="ListLabel 15"/>
    <w:qFormat/>
    <w:rsid w:val="0010011C"/>
    <w:rPr>
      <w:rFonts w:cs="Wingdings"/>
    </w:rPr>
  </w:style>
  <w:style w:type="character" w:customStyle="1" w:styleId="ListLabel16">
    <w:name w:val="ListLabel 16"/>
    <w:qFormat/>
    <w:rsid w:val="0010011C"/>
    <w:rPr>
      <w:rFonts w:cs="Wingdings"/>
    </w:rPr>
  </w:style>
  <w:style w:type="character" w:customStyle="1" w:styleId="ListLabel17">
    <w:name w:val="ListLabel 17"/>
    <w:qFormat/>
    <w:rsid w:val="0010011C"/>
    <w:rPr>
      <w:rFonts w:cs="Wingdings"/>
    </w:rPr>
  </w:style>
  <w:style w:type="character" w:customStyle="1" w:styleId="ListLabel18">
    <w:name w:val="ListLabel 18"/>
    <w:qFormat/>
    <w:rsid w:val="0010011C"/>
    <w:rPr>
      <w:rFonts w:cs="Wingdings"/>
    </w:rPr>
  </w:style>
  <w:style w:type="character" w:customStyle="1" w:styleId="ListLabel19">
    <w:name w:val="ListLabel 19"/>
    <w:qFormat/>
    <w:rsid w:val="0010011C"/>
    <w:rPr>
      <w:rFonts w:cs="Wingdings"/>
    </w:rPr>
  </w:style>
  <w:style w:type="character" w:customStyle="1" w:styleId="ListLabel20">
    <w:name w:val="ListLabel 20"/>
    <w:qFormat/>
    <w:rsid w:val="0010011C"/>
    <w:rPr>
      <w:rFonts w:cs="Wingdings"/>
    </w:rPr>
  </w:style>
  <w:style w:type="character" w:customStyle="1" w:styleId="ListLabel21">
    <w:name w:val="ListLabel 21"/>
    <w:qFormat/>
    <w:rsid w:val="0010011C"/>
    <w:rPr>
      <w:rFonts w:cs="Wingdings"/>
    </w:rPr>
  </w:style>
  <w:style w:type="character" w:customStyle="1" w:styleId="ListLabel22">
    <w:name w:val="ListLabel 22"/>
    <w:qFormat/>
    <w:rsid w:val="0010011C"/>
    <w:rPr>
      <w:rFonts w:cs="Wingdings"/>
    </w:rPr>
  </w:style>
  <w:style w:type="character" w:customStyle="1" w:styleId="ListLabel23">
    <w:name w:val="ListLabel 23"/>
    <w:qFormat/>
    <w:rsid w:val="0010011C"/>
    <w:rPr>
      <w:rFonts w:cs="Wingdings"/>
    </w:rPr>
  </w:style>
  <w:style w:type="character" w:customStyle="1" w:styleId="ListLabel24">
    <w:name w:val="ListLabel 24"/>
    <w:qFormat/>
    <w:rsid w:val="0010011C"/>
    <w:rPr>
      <w:rFonts w:cs="Wingdings"/>
    </w:rPr>
  </w:style>
  <w:style w:type="character" w:customStyle="1" w:styleId="ListLabel25">
    <w:name w:val="ListLabel 25"/>
    <w:qFormat/>
    <w:rsid w:val="0010011C"/>
    <w:rPr>
      <w:rFonts w:cs="Wingdings"/>
    </w:rPr>
  </w:style>
  <w:style w:type="character" w:customStyle="1" w:styleId="ListLabel26">
    <w:name w:val="ListLabel 26"/>
    <w:qFormat/>
    <w:rsid w:val="0010011C"/>
    <w:rPr>
      <w:rFonts w:cs="Wingdings"/>
    </w:rPr>
  </w:style>
  <w:style w:type="character" w:customStyle="1" w:styleId="ListLabel27">
    <w:name w:val="ListLabel 27"/>
    <w:qFormat/>
    <w:rsid w:val="0010011C"/>
    <w:rPr>
      <w:rFonts w:cs="Wingdings"/>
    </w:rPr>
  </w:style>
  <w:style w:type="character" w:customStyle="1" w:styleId="ListLabel28">
    <w:name w:val="ListLabel 28"/>
    <w:qFormat/>
    <w:rsid w:val="0010011C"/>
    <w:rPr>
      <w:rFonts w:cs="Wingdings"/>
    </w:rPr>
  </w:style>
  <w:style w:type="character" w:customStyle="1" w:styleId="ListLabel29">
    <w:name w:val="ListLabel 29"/>
    <w:qFormat/>
    <w:rsid w:val="0010011C"/>
    <w:rPr>
      <w:rFonts w:cs="Wingdings"/>
    </w:rPr>
  </w:style>
  <w:style w:type="character" w:customStyle="1" w:styleId="ListLabel30">
    <w:name w:val="ListLabel 30"/>
    <w:qFormat/>
    <w:rsid w:val="0010011C"/>
    <w:rPr>
      <w:rFonts w:cs="Wingdings"/>
    </w:rPr>
  </w:style>
  <w:style w:type="character" w:customStyle="1" w:styleId="ListLabel31">
    <w:name w:val="ListLabel 31"/>
    <w:qFormat/>
    <w:rsid w:val="0010011C"/>
    <w:rPr>
      <w:rFonts w:cs="Wingdings"/>
    </w:rPr>
  </w:style>
  <w:style w:type="character" w:customStyle="1" w:styleId="ListLabel32">
    <w:name w:val="ListLabel 32"/>
    <w:qFormat/>
    <w:rsid w:val="0010011C"/>
    <w:rPr>
      <w:rFonts w:cs="Wingdings"/>
    </w:rPr>
  </w:style>
  <w:style w:type="character" w:customStyle="1" w:styleId="ListLabel33">
    <w:name w:val="ListLabel 33"/>
    <w:qFormat/>
    <w:rsid w:val="0010011C"/>
    <w:rPr>
      <w:rFonts w:cs="Wingdings"/>
    </w:rPr>
  </w:style>
  <w:style w:type="character" w:customStyle="1" w:styleId="ListLabel34">
    <w:name w:val="ListLabel 34"/>
    <w:qFormat/>
    <w:rsid w:val="0010011C"/>
    <w:rPr>
      <w:rFonts w:cs="Wingdings"/>
    </w:rPr>
  </w:style>
  <w:style w:type="character" w:customStyle="1" w:styleId="ListLabel35">
    <w:name w:val="ListLabel 35"/>
    <w:qFormat/>
    <w:rsid w:val="0010011C"/>
    <w:rPr>
      <w:rFonts w:cs="Wingdings"/>
    </w:rPr>
  </w:style>
  <w:style w:type="character" w:customStyle="1" w:styleId="ListLabel36">
    <w:name w:val="ListLabel 36"/>
    <w:qFormat/>
    <w:rsid w:val="0010011C"/>
    <w:rPr>
      <w:rFonts w:cs="Wingdings"/>
    </w:rPr>
  </w:style>
  <w:style w:type="character" w:customStyle="1" w:styleId="ListLabel37">
    <w:name w:val="ListLabel 37"/>
    <w:qFormat/>
    <w:rsid w:val="0010011C"/>
    <w:rPr>
      <w:rFonts w:cs="Wingdings"/>
    </w:rPr>
  </w:style>
  <w:style w:type="character" w:customStyle="1" w:styleId="ListLabel38">
    <w:name w:val="ListLabel 38"/>
    <w:qFormat/>
    <w:rsid w:val="0010011C"/>
    <w:rPr>
      <w:rFonts w:cs="Wingdings"/>
    </w:rPr>
  </w:style>
  <w:style w:type="character" w:customStyle="1" w:styleId="ListLabel39">
    <w:name w:val="ListLabel 39"/>
    <w:qFormat/>
    <w:rsid w:val="0010011C"/>
    <w:rPr>
      <w:rFonts w:cs="Wingdings"/>
    </w:rPr>
  </w:style>
  <w:style w:type="character" w:customStyle="1" w:styleId="ListLabel40">
    <w:name w:val="ListLabel 40"/>
    <w:qFormat/>
    <w:rsid w:val="0010011C"/>
    <w:rPr>
      <w:rFonts w:cs="Wingdings"/>
    </w:rPr>
  </w:style>
  <w:style w:type="character" w:customStyle="1" w:styleId="ListLabel41">
    <w:name w:val="ListLabel 41"/>
    <w:qFormat/>
    <w:rsid w:val="0010011C"/>
    <w:rPr>
      <w:rFonts w:cs="Wingdings"/>
    </w:rPr>
  </w:style>
  <w:style w:type="character" w:customStyle="1" w:styleId="ListLabel42">
    <w:name w:val="ListLabel 42"/>
    <w:qFormat/>
    <w:rsid w:val="0010011C"/>
    <w:rPr>
      <w:rFonts w:cs="Wingdings"/>
    </w:rPr>
  </w:style>
  <w:style w:type="character" w:customStyle="1" w:styleId="ListLabel43">
    <w:name w:val="ListLabel 43"/>
    <w:qFormat/>
    <w:rsid w:val="0010011C"/>
    <w:rPr>
      <w:rFonts w:cs="Wingdings"/>
    </w:rPr>
  </w:style>
  <w:style w:type="character" w:customStyle="1" w:styleId="ListLabel44">
    <w:name w:val="ListLabel 44"/>
    <w:qFormat/>
    <w:rsid w:val="0010011C"/>
    <w:rPr>
      <w:rFonts w:cs="Wingdings"/>
    </w:rPr>
  </w:style>
  <w:style w:type="character" w:customStyle="1" w:styleId="ListLabel45">
    <w:name w:val="ListLabel 45"/>
    <w:qFormat/>
    <w:rsid w:val="0010011C"/>
    <w:rPr>
      <w:rFonts w:cs="Wingdings"/>
    </w:rPr>
  </w:style>
  <w:style w:type="character" w:customStyle="1" w:styleId="ListLabel46">
    <w:name w:val="ListLabel 46"/>
    <w:qFormat/>
    <w:rsid w:val="0010011C"/>
    <w:rPr>
      <w:rFonts w:cs="Wingdings"/>
    </w:rPr>
  </w:style>
  <w:style w:type="character" w:customStyle="1" w:styleId="ListLabel47">
    <w:name w:val="ListLabel 47"/>
    <w:qFormat/>
    <w:rsid w:val="0010011C"/>
    <w:rPr>
      <w:rFonts w:cs="Wingdings"/>
    </w:rPr>
  </w:style>
  <w:style w:type="character" w:customStyle="1" w:styleId="ListLabel48">
    <w:name w:val="ListLabel 48"/>
    <w:qFormat/>
    <w:rsid w:val="0010011C"/>
    <w:rPr>
      <w:rFonts w:cs="Wingdings"/>
    </w:rPr>
  </w:style>
  <w:style w:type="paragraph" w:customStyle="1" w:styleId="Cmsor">
    <w:name w:val="Címsor"/>
    <w:basedOn w:val="Norml"/>
    <w:next w:val="Szvegtrzs"/>
    <w:qFormat/>
    <w:rsid w:val="00DE27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rsid w:val="00E7573F"/>
    <w:pPr>
      <w:spacing w:after="0"/>
      <w:ind w:firstLine="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Szvegtrzs"/>
    <w:rsid w:val="00DE27B6"/>
    <w:rPr>
      <w:rFonts w:cs="Mangal"/>
    </w:rPr>
  </w:style>
  <w:style w:type="paragraph" w:customStyle="1" w:styleId="Kpalrs1">
    <w:name w:val="Képaláírás1"/>
    <w:basedOn w:val="Norml"/>
    <w:qFormat/>
    <w:rsid w:val="00DE27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DE27B6"/>
    <w:pPr>
      <w:suppressLineNumbers/>
    </w:pPr>
    <w:rPr>
      <w:rFonts w:cs="Mangal"/>
    </w:rPr>
  </w:style>
  <w:style w:type="paragraph" w:customStyle="1" w:styleId="WW-Szvegtrzs2">
    <w:name w:val="WW-Szövegtörzs 2"/>
    <w:basedOn w:val="Norml"/>
    <w:qFormat/>
    <w:rsid w:val="00E7573F"/>
    <w:pPr>
      <w:suppressAutoHyphens/>
      <w:spacing w:after="0"/>
      <w:ind w:firstLine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blokk">
    <w:name w:val="Block Text"/>
    <w:basedOn w:val="Norml"/>
    <w:qFormat/>
    <w:rsid w:val="00DE27B6"/>
    <w:pPr>
      <w:ind w:left="1800" w:right="1692" w:firstLine="0"/>
    </w:pPr>
  </w:style>
  <w:style w:type="paragraph" w:styleId="Listaszerbekezds">
    <w:name w:val="List Paragraph"/>
    <w:basedOn w:val="Norml"/>
    <w:uiPriority w:val="34"/>
    <w:qFormat/>
    <w:rsid w:val="00C67000"/>
    <w:pPr>
      <w:ind w:left="720"/>
      <w:contextualSpacing/>
    </w:pPr>
  </w:style>
  <w:style w:type="paragraph" w:customStyle="1" w:styleId="Szvegblokk1">
    <w:name w:val="Szövegblokk1"/>
    <w:basedOn w:val="Norml"/>
    <w:qFormat/>
    <w:rsid w:val="00A33D8F"/>
    <w:pPr>
      <w:suppressAutoHyphens/>
      <w:spacing w:after="0"/>
      <w:ind w:left="1800" w:right="1692" w:firstLine="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13229-C460-4EB8-B67C-84FDBC3F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1611</Words>
  <Characters>11119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Betka</dc:creator>
  <cp:lastModifiedBy>Molnar</cp:lastModifiedBy>
  <cp:revision>3</cp:revision>
  <cp:lastPrinted>2019-05-06T08:52:00Z</cp:lastPrinted>
  <dcterms:created xsi:type="dcterms:W3CDTF">2019-05-06T08:52:00Z</dcterms:created>
  <dcterms:modified xsi:type="dcterms:W3CDTF">2019-05-06T08:53:00Z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