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zvegtrzs"/>
        <w:jc w:val="center"/>
        <w:rPr>
          <w:rFonts w:ascii="Times New Roman" w:hAnsi="Times New Roman"/>
          <w:b/>
          <w:b/>
          <w:bCs/>
          <w:sz w:val="40"/>
          <w:szCs w:val="40"/>
        </w:rPr>
      </w:pPr>
      <w:r>
        <w:rPr>
          <w:rFonts w:ascii="Times New Roman" w:hAnsi="Times New Roman"/>
          <w:b/>
          <w:bCs/>
          <w:sz w:val="40"/>
          <w:szCs w:val="40"/>
        </w:rPr>
        <w:t>Csorvási Szolgáltató Nonprofit Kft.</w:t>
      </w:r>
    </w:p>
    <w:p>
      <w:pPr>
        <w:pStyle w:val="Szvegtrzs"/>
        <w:jc w:val="center"/>
        <w:rPr>
          <w:rFonts w:ascii="Times New Roman" w:hAnsi="Times New Roman"/>
          <w:sz w:val="40"/>
          <w:szCs w:val="40"/>
        </w:rPr>
      </w:pPr>
      <w:r>
        <w:rPr>
          <w:rFonts w:ascii="Times New Roman" w:hAnsi="Times New Roman"/>
          <w:sz w:val="40"/>
          <w:szCs w:val="40"/>
        </w:rPr>
        <w:t>5920 Csorvás, Rákóczi u. 37/A.</w:t>
      </w:r>
    </w:p>
    <w:p>
      <w:pPr>
        <w:pStyle w:val="Szvegtrzs"/>
        <w:jc w:val="center"/>
        <w:rPr>
          <w:rFonts w:ascii="Times New Roman" w:hAnsi="Times New Roman"/>
          <w:sz w:val="40"/>
          <w:szCs w:val="40"/>
        </w:rPr>
      </w:pPr>
      <w:r>
        <w:rPr>
          <w:rFonts w:ascii="Times New Roman" w:hAnsi="Times New Roman"/>
          <w:sz w:val="40"/>
          <w:szCs w:val="40"/>
        </w:rPr>
        <w:t> </w:t>
      </w:r>
    </w:p>
    <w:p>
      <w:pPr>
        <w:pStyle w:val="Szvegtrzs"/>
        <w:rPr/>
      </w:pPr>
      <w:r>
        <w:rPr>
          <w:rFonts w:ascii="Times New Roman" w:hAnsi="Times New Roman"/>
          <w:sz w:val="28"/>
          <w:szCs w:val="28"/>
        </w:rPr>
        <w:t> </w:t>
      </w:r>
      <w:r>
        <w:rPr/>
        <w:t> </w:t>
      </w:r>
    </w:p>
    <w:p>
      <w:pPr>
        <w:pStyle w:val="Szvegtrzs"/>
        <w:rPr/>
      </w:pPr>
      <w:r>
        <w:rPr/>
        <w:t> </w:t>
      </w:r>
    </w:p>
    <w:p>
      <w:pPr>
        <w:pStyle w:val="Szvegtrzs"/>
        <w:rPr/>
      </w:pPr>
      <w:r>
        <w:rPr/>
        <w:t> </w:t>
      </w:r>
    </w:p>
    <w:p>
      <w:pPr>
        <w:pStyle w:val="Szvegtrzs"/>
        <w:jc w:val="center"/>
        <w:rPr>
          <w:rFonts w:ascii="Times New Roman" w:hAnsi="Times New Roman"/>
          <w:sz w:val="80"/>
          <w:szCs w:val="80"/>
        </w:rPr>
      </w:pPr>
      <w:r>
        <w:rPr>
          <w:rFonts w:ascii="Times New Roman" w:hAnsi="Times New Roman"/>
          <w:sz w:val="80"/>
          <w:szCs w:val="80"/>
        </w:rPr>
        <w:t>Művelődési Ház</w:t>
      </w:r>
    </w:p>
    <w:p>
      <w:pPr>
        <w:pStyle w:val="Szvegtrzs"/>
        <w:jc w:val="center"/>
        <w:rPr>
          <w:rFonts w:ascii="Times New Roman" w:hAnsi="Times New Roman"/>
          <w:sz w:val="36"/>
        </w:rPr>
      </w:pPr>
      <w:r>
        <w:rPr>
          <w:rFonts w:ascii="Times New Roman" w:hAnsi="Times New Roman"/>
          <w:sz w:val="36"/>
        </w:rPr>
        <w:t>201</w:t>
      </w:r>
      <w:r>
        <w:rPr>
          <w:rFonts w:ascii="Times New Roman" w:hAnsi="Times New Roman"/>
          <w:sz w:val="36"/>
        </w:rPr>
        <w:t>9</w:t>
      </w:r>
      <w:r>
        <w:rPr>
          <w:rFonts w:ascii="Times New Roman" w:hAnsi="Times New Roman"/>
          <w:sz w:val="36"/>
        </w:rPr>
        <w:t>. évi munkaterve</w:t>
      </w:r>
    </w:p>
    <w:p>
      <w:pPr>
        <w:pStyle w:val="Szvegtrzs"/>
        <w:jc w:val="center"/>
        <w:rPr>
          <w:rFonts w:ascii="Times New Roman" w:hAnsi="Times New Roman"/>
          <w:sz w:val="36"/>
        </w:rPr>
      </w:pPr>
      <w:r>
        <w:rPr>
          <w:rFonts w:ascii="Times New Roman" w:hAnsi="Times New Roman"/>
          <w:sz w:val="36"/>
        </w:rPr>
        <w:t>Beszámoló 201</w:t>
      </w:r>
      <w:r>
        <w:rPr>
          <w:rFonts w:ascii="Times New Roman" w:hAnsi="Times New Roman"/>
          <w:sz w:val="36"/>
        </w:rPr>
        <w:t>8</w:t>
      </w:r>
      <w:r>
        <w:rPr>
          <w:rFonts w:ascii="Times New Roman" w:hAnsi="Times New Roman"/>
          <w:sz w:val="36"/>
        </w:rPr>
        <w:t>. évi tevékenységéről</w:t>
      </w:r>
    </w:p>
    <w:p>
      <w:pPr>
        <w:pStyle w:val="Szvegtrzs"/>
        <w:jc w:val="center"/>
        <w:rPr>
          <w:rFonts w:ascii="Times New Roman" w:hAnsi="Times New Roman"/>
          <w:sz w:val="36"/>
        </w:rPr>
      </w:pPr>
      <w:r>
        <w:rPr>
          <w:rFonts w:ascii="Times New Roman" w:hAnsi="Times New Roman"/>
          <w:sz w:val="36"/>
        </w:rPr>
      </w:r>
    </w:p>
    <w:p>
      <w:pPr>
        <w:pStyle w:val="Szvegtrzs"/>
        <w:jc w:val="center"/>
        <w:rPr>
          <w:rFonts w:ascii="Times New Roman" w:hAnsi="Times New Roman"/>
        </w:rPr>
      </w:pPr>
      <w:r>
        <w:rPr>
          <w:rFonts w:ascii="Times New Roman" w:hAnsi="Times New Roman"/>
        </w:rPr>
        <w:t> </w:t>
      </w:r>
    </w:p>
    <w:p>
      <w:pPr>
        <w:pStyle w:val="Szvegtrzs"/>
        <w:jc w:val="center"/>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3750945" cy="3750945"/>
            <wp:effectExtent l="0" t="0" r="0" b="0"/>
            <wp:wrapSquare wrapText="largest"/>
            <wp:docPr id="1" name="Kép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1" descr=""/>
                    <pic:cNvPicPr>
                      <a:picLocks noChangeAspect="1" noChangeArrowheads="1"/>
                    </pic:cNvPicPr>
                  </pic:nvPicPr>
                  <pic:blipFill>
                    <a:blip r:embed="rId2"/>
                    <a:stretch>
                      <a:fillRect/>
                    </a:stretch>
                  </pic:blipFill>
                  <pic:spPr bwMode="auto">
                    <a:xfrm>
                      <a:off x="0" y="0"/>
                      <a:ext cx="3750945" cy="3750945"/>
                    </a:xfrm>
                    <a:prstGeom prst="rect">
                      <a:avLst/>
                    </a:prstGeom>
                  </pic:spPr>
                </pic:pic>
              </a:graphicData>
            </a:graphic>
          </wp:anchor>
        </w:drawing>
      </w: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r>
    </w:p>
    <w:p>
      <w:pPr>
        <w:pStyle w:val="Szvegtrzs"/>
        <w:jc w:val="center"/>
        <w:rPr/>
      </w:pPr>
      <w:r>
        <w:rPr/>
      </w:r>
    </w:p>
    <w:p>
      <w:pPr>
        <w:pStyle w:val="Szvegtrzs"/>
        <w:jc w:val="center"/>
        <w:rPr/>
      </w:pPr>
      <w:r>
        <w:rPr/>
      </w:r>
    </w:p>
    <w:p>
      <w:pPr>
        <w:pStyle w:val="Szvegtrzs"/>
        <w:jc w:val="center"/>
        <w:rPr/>
      </w:pPr>
      <w:r>
        <w:rPr/>
      </w:r>
    </w:p>
    <w:p>
      <w:pPr>
        <w:pStyle w:val="Szvegtrzs"/>
        <w:jc w:val="center"/>
        <w:rPr/>
      </w:pPr>
      <w:r>
        <w:rPr/>
      </w:r>
    </w:p>
    <w:p>
      <w:pPr>
        <w:pStyle w:val="Szvegtrzs"/>
        <w:jc w:val="center"/>
        <w:rPr/>
      </w:pPr>
      <w:r>
        <w:rPr/>
      </w:r>
    </w:p>
    <w:p>
      <w:pPr>
        <w:pStyle w:val="Szvegtrzs"/>
        <w:jc w:val="center"/>
        <w:rPr/>
      </w:pPr>
      <w:r>
        <w:rPr/>
      </w:r>
    </w:p>
    <w:p>
      <w:pPr>
        <w:pStyle w:val="Szvegtrzs"/>
        <w:jc w:val="center"/>
        <w:rPr/>
      </w:pPr>
      <w:r>
        <w:rPr/>
      </w:r>
    </w:p>
    <w:p>
      <w:pPr>
        <w:pStyle w:val="Szvegtrzs"/>
        <w:jc w:val="center"/>
        <w:rPr/>
      </w:pPr>
      <w:r>
        <w:rPr/>
      </w:r>
    </w:p>
    <w:p>
      <w:pPr>
        <w:pStyle w:val="Szvegtrzs"/>
        <w:jc w:val="center"/>
        <w:rPr/>
      </w:pPr>
      <w:r>
        <w:rPr>
          <w:rFonts w:ascii="Times New Roman" w:hAnsi="Times New Roman"/>
          <w:sz w:val="36"/>
        </w:rPr>
        <w:t xml:space="preserve">Készítette: </w:t>
      </w:r>
      <w:r>
        <w:rPr>
          <w:rFonts w:ascii="Times New Roman" w:hAnsi="Times New Roman"/>
          <w:sz w:val="28"/>
        </w:rPr>
        <w:t>Neller  Tiborné  művelődésszervező</w:t>
      </w:r>
    </w:p>
    <w:p>
      <w:pPr>
        <w:pStyle w:val="Szvegtrzs"/>
        <w:spacing w:lineRule="auto" w:line="360"/>
        <w:jc w:val="both"/>
        <w:rPr>
          <w:u w:val="single"/>
        </w:rPr>
      </w:pPr>
      <w:r>
        <w:rPr>
          <w:rFonts w:ascii="Century Schoolbook;serif" w:hAnsi="Century Schoolbook;serif"/>
          <w:b/>
          <w:u w:val="single"/>
        </w:rPr>
        <w:t>A Művelődési Ház alapdokumentumai</w:t>
      </w:r>
      <w:r>
        <w:rPr>
          <w:rFonts w:ascii="Century Schoolbook;serif" w:hAnsi="Century Schoolbook;serif"/>
          <w:u w:val="single"/>
        </w:rPr>
        <w:t>:</w:t>
      </w:r>
    </w:p>
    <w:p>
      <w:pPr>
        <w:pStyle w:val="Szvegtrzs"/>
        <w:spacing w:lineRule="auto" w:line="360"/>
        <w:ind w:left="757" w:right="0" w:hanging="360"/>
        <w:jc w:val="both"/>
        <w:rPr/>
      </w:pPr>
      <w:r>
        <w:rPr>
          <w:rFonts w:ascii="Symbol" w:hAnsi="Symbol"/>
        </w:rPr>
        <w:t>·</w:t>
      </w:r>
      <w:r>
        <w:rPr>
          <w:rFonts w:ascii="Symbol" w:hAnsi="Symbol"/>
          <w:caps w:val="false"/>
          <w:smallCaps w:val="false"/>
        </w:rPr>
        <w:t xml:space="preserve">         </w:t>
      </w:r>
      <w:r>
        <w:rPr/>
        <w:t> </w:t>
      </w:r>
      <w:r>
        <w:rPr>
          <w:rFonts w:ascii="Century Schoolbook;serif" w:hAnsi="Century Schoolbook;serif"/>
        </w:rPr>
        <w:t>1997. évi CXL. törvén</w:t>
      </w:r>
      <w:bookmarkStart w:id="0" w:name="pr2"/>
      <w:bookmarkEnd w:id="0"/>
      <w:r>
        <w:rPr>
          <w:rFonts w:ascii="Century Schoolbook;serif" w:hAnsi="Century Schoolbook;serif"/>
        </w:rPr>
        <w:t xml:space="preserve">y </w:t>
      </w:r>
      <w:r>
        <w:rPr/>
        <w:t xml:space="preserve">a muzeális intézményekről, a nyilvános könyvtári ellátásról és a közművelődésről </w:t>
      </w:r>
    </w:p>
    <w:p>
      <w:pPr>
        <w:pStyle w:val="Szvegtrzs"/>
        <w:spacing w:lineRule="auto" w:line="360"/>
        <w:ind w:left="757" w:right="0" w:hanging="360"/>
        <w:jc w:val="both"/>
        <w:rPr/>
      </w:pPr>
      <w:r>
        <w:rPr>
          <w:rFonts w:ascii="Symbol" w:hAnsi="Symbol"/>
        </w:rPr>
        <w:t>·</w:t>
      </w:r>
      <w:r>
        <w:rPr>
          <w:rFonts w:ascii="Symbol" w:hAnsi="Symbol"/>
          <w:caps w:val="false"/>
          <w:smallCaps w:val="false"/>
        </w:rPr>
        <w:t xml:space="preserve">         </w:t>
      </w:r>
      <w:r>
        <w:rPr/>
        <w:t>2012. évi CLII. törvény a muzeális intézményekről, nyilvános könyvtári ellátásról és a közművelődésről szóló 1997. évi CXL. törvény módosításáról szóló  jogszabályokban foglaltaknak megfelelően végezzük feladatunkat.</w:t>
      </w:r>
    </w:p>
    <w:p>
      <w:pPr>
        <w:pStyle w:val="Normal"/>
        <w:spacing w:lineRule="auto" w:line="360"/>
        <w:ind w:left="757" w:right="0" w:hanging="360"/>
        <w:jc w:val="both"/>
        <w:rPr>
          <w:rFonts w:ascii="Times New Roman" w:hAnsi="Times New Roman"/>
          <w:sz w:val="24"/>
          <w:szCs w:val="24"/>
        </w:rPr>
      </w:pPr>
      <w:r>
        <w:rPr>
          <w:rFonts w:ascii="Times New Roman" w:hAnsi="Times New Roman"/>
          <w:sz w:val="24"/>
          <w:szCs w:val="24"/>
        </w:rPr>
        <w:t>A kulturális örökséghez tartozó javak múltunk és jelenünk megismerésének pótolhatatlan</w:t>
      </w:r>
    </w:p>
    <w:p>
      <w:pPr>
        <w:pStyle w:val="Normal"/>
        <w:spacing w:lineRule="auto" w:line="360"/>
        <w:jc w:val="both"/>
        <w:rPr>
          <w:rFonts w:ascii="Times New Roman" w:hAnsi="Times New Roman"/>
          <w:sz w:val="24"/>
          <w:szCs w:val="24"/>
        </w:rPr>
      </w:pPr>
      <w:r>
        <w:rPr>
          <w:rFonts w:ascii="Times New Roman" w:hAnsi="Times New Roman"/>
          <w:sz w:val="24"/>
          <w:szCs w:val="24"/>
        </w:rPr>
        <w:t>forrásai, a nemzeti és az egyetemes kulturális örökség egészének elválaszthatatlan összetevői;</w:t>
      </w:r>
    </w:p>
    <w:p>
      <w:pPr>
        <w:pStyle w:val="Normal"/>
        <w:spacing w:lineRule="auto" w:line="360"/>
        <w:jc w:val="both"/>
        <w:rPr>
          <w:rFonts w:ascii="Times New Roman" w:hAnsi="Times New Roman"/>
          <w:sz w:val="24"/>
          <w:szCs w:val="24"/>
        </w:rPr>
      </w:pPr>
      <w:r>
        <w:rPr>
          <w:rFonts w:ascii="Times New Roman" w:hAnsi="Times New Roman"/>
          <w:sz w:val="24"/>
          <w:szCs w:val="24"/>
        </w:rPr>
        <w:t>szellemi birtokbavételük minden ember alapvető joga. Az e fogalomkörbe tartozó értékek</w:t>
      </w:r>
    </w:p>
    <w:p>
      <w:pPr>
        <w:pStyle w:val="Normal"/>
        <w:spacing w:lineRule="auto" w:line="360"/>
        <w:jc w:val="both"/>
        <w:rPr>
          <w:rFonts w:ascii="Times New Roman" w:hAnsi="Times New Roman"/>
          <w:sz w:val="24"/>
          <w:szCs w:val="24"/>
        </w:rPr>
      </w:pPr>
      <w:r>
        <w:rPr>
          <w:rFonts w:ascii="Times New Roman" w:hAnsi="Times New Roman"/>
          <w:sz w:val="24"/>
          <w:szCs w:val="24"/>
        </w:rPr>
        <w:t>különös védelme, megőrzése és fenntartása, valamint a nyilvánosság számára történő széles</w:t>
      </w:r>
    </w:p>
    <w:p>
      <w:pPr>
        <w:pStyle w:val="Normal"/>
        <w:spacing w:lineRule="auto" w:line="360"/>
        <w:jc w:val="both"/>
        <w:rPr>
          <w:rFonts w:ascii="Times New Roman" w:hAnsi="Times New Roman"/>
          <w:sz w:val="24"/>
          <w:szCs w:val="24"/>
        </w:rPr>
      </w:pPr>
      <w:r>
        <w:rPr>
          <w:rFonts w:ascii="Times New Roman" w:hAnsi="Times New Roman"/>
          <w:sz w:val="24"/>
          <w:szCs w:val="24"/>
        </w:rPr>
        <w:t>körű és egyenlő hozzáférhetővé tétele a mindenkori társadalom kötelezettsége.</w:t>
      </w:r>
    </w:p>
    <w:p>
      <w:pPr>
        <w:pStyle w:val="Normal"/>
        <w:spacing w:lineRule="auto" w:line="360"/>
        <w:jc w:val="both"/>
        <w:rPr>
          <w:rFonts w:ascii="Times New Roman" w:hAnsi="Times New Roman"/>
          <w:sz w:val="24"/>
          <w:szCs w:val="24"/>
        </w:rPr>
      </w:pPr>
      <w:r>
        <w:rPr>
          <w:rFonts w:ascii="Times New Roman" w:hAnsi="Times New Roman"/>
          <w:sz w:val="24"/>
          <w:szCs w:val="24"/>
        </w:rPr>
        <w:t>Az információs társadalom és a demokratikus jogállam működésének alapfeltétele a könyvtári</w:t>
      </w:r>
    </w:p>
    <w:p>
      <w:pPr>
        <w:pStyle w:val="Normal"/>
        <w:spacing w:lineRule="auto" w:line="360"/>
        <w:jc w:val="both"/>
        <w:rPr>
          <w:rFonts w:ascii="Times New Roman" w:hAnsi="Times New Roman"/>
          <w:sz w:val="24"/>
          <w:szCs w:val="24"/>
        </w:rPr>
      </w:pPr>
      <w:r>
        <w:rPr>
          <w:rFonts w:ascii="Times New Roman" w:hAnsi="Times New Roman"/>
          <w:sz w:val="24"/>
          <w:szCs w:val="24"/>
        </w:rPr>
        <w:t>rendszer, amelyen keresztül az információk szabadon, bárki számára hozzáférhetők. A</w:t>
      </w:r>
    </w:p>
    <w:p>
      <w:pPr>
        <w:pStyle w:val="Normal"/>
        <w:spacing w:lineRule="auto" w:line="360"/>
        <w:jc w:val="both"/>
        <w:rPr>
          <w:rFonts w:ascii="Times New Roman" w:hAnsi="Times New Roman"/>
          <w:sz w:val="24"/>
          <w:szCs w:val="24"/>
        </w:rPr>
      </w:pPr>
      <w:r>
        <w:rPr>
          <w:rFonts w:ascii="Times New Roman" w:hAnsi="Times New Roman"/>
          <w:sz w:val="24"/>
          <w:szCs w:val="24"/>
        </w:rPr>
        <w:t>könyvtári ellátás fenntartása és fejlesztése az állampolgárok és a társadalom egésze</w:t>
      </w:r>
    </w:p>
    <w:p>
      <w:pPr>
        <w:pStyle w:val="Normal"/>
        <w:spacing w:lineRule="auto" w:line="360"/>
        <w:jc w:val="both"/>
        <w:rPr>
          <w:rFonts w:ascii="Times New Roman" w:hAnsi="Times New Roman"/>
          <w:sz w:val="24"/>
          <w:szCs w:val="24"/>
        </w:rPr>
      </w:pPr>
      <w:r>
        <w:rPr>
          <w:rFonts w:ascii="Times New Roman" w:hAnsi="Times New Roman"/>
          <w:sz w:val="24"/>
          <w:szCs w:val="24"/>
        </w:rPr>
        <w:t>szempontjából szükséges, a könyvtári és információs szolgáltatás állami fenntartása stratégiai</w:t>
      </w:r>
    </w:p>
    <w:p>
      <w:pPr>
        <w:pStyle w:val="Normal"/>
        <w:spacing w:lineRule="auto" w:line="360"/>
        <w:jc w:val="both"/>
        <w:rPr>
          <w:rFonts w:ascii="Times New Roman" w:hAnsi="Times New Roman"/>
          <w:sz w:val="24"/>
          <w:szCs w:val="24"/>
        </w:rPr>
      </w:pPr>
      <w:r>
        <w:rPr>
          <w:rFonts w:ascii="Times New Roman" w:hAnsi="Times New Roman"/>
          <w:sz w:val="24"/>
          <w:szCs w:val="24"/>
        </w:rPr>
        <w:t>jelentőségű. A könyvtári rendszernek az állampolgárok érdekeit kell szolgálnia.</w:t>
      </w:r>
    </w:p>
    <w:p>
      <w:pPr>
        <w:pStyle w:val="Normal"/>
        <w:spacing w:lineRule="auto" w:line="360"/>
        <w:jc w:val="both"/>
        <w:rPr>
          <w:rFonts w:ascii="Times New Roman" w:hAnsi="Times New Roman"/>
          <w:sz w:val="24"/>
          <w:szCs w:val="24"/>
        </w:rPr>
      </w:pPr>
      <w:r>
        <w:rPr>
          <w:rFonts w:ascii="Times New Roman" w:hAnsi="Times New Roman"/>
          <w:sz w:val="24"/>
          <w:szCs w:val="24"/>
        </w:rPr>
        <w:t>A társadalom közös érdeke a nemzeti, nemzetiségi kulturális hagyományok megőrzése, méltó</w:t>
      </w:r>
    </w:p>
    <w:p>
      <w:pPr>
        <w:pStyle w:val="Normal"/>
        <w:spacing w:lineRule="auto" w:line="360"/>
        <w:jc w:val="both"/>
        <w:rPr>
          <w:rFonts w:ascii="Times New Roman" w:hAnsi="Times New Roman"/>
          <w:sz w:val="24"/>
          <w:szCs w:val="24"/>
        </w:rPr>
      </w:pPr>
      <w:r>
        <w:rPr>
          <w:rFonts w:ascii="Times New Roman" w:hAnsi="Times New Roman"/>
          <w:sz w:val="24"/>
          <w:szCs w:val="24"/>
        </w:rPr>
        <w:t>folytatása, a közösségi és egyéni művelődés személyi, szellemi, gazdasági feltételeinek</w:t>
      </w:r>
    </w:p>
    <w:p>
      <w:pPr>
        <w:pStyle w:val="Normal"/>
        <w:spacing w:lineRule="auto" w:line="360"/>
        <w:jc w:val="both"/>
        <w:rPr>
          <w:rFonts w:ascii="Times New Roman" w:hAnsi="Times New Roman"/>
          <w:sz w:val="24"/>
          <w:szCs w:val="24"/>
        </w:rPr>
      </w:pPr>
      <w:r>
        <w:rPr>
          <w:rFonts w:ascii="Times New Roman" w:hAnsi="Times New Roman"/>
          <w:sz w:val="24"/>
          <w:szCs w:val="24"/>
        </w:rPr>
        <w:t>javítása, a polgárok életminőségét javító, értékhordozó tevékenységek, valamint az ezek</w:t>
      </w:r>
    </w:p>
    <w:p>
      <w:pPr>
        <w:pStyle w:val="Normal"/>
        <w:spacing w:lineRule="auto" w:line="360"/>
        <w:jc w:val="both"/>
        <w:rPr>
          <w:rFonts w:ascii="Times New Roman" w:hAnsi="Times New Roman"/>
          <w:sz w:val="24"/>
          <w:szCs w:val="24"/>
        </w:rPr>
      </w:pPr>
      <w:r>
        <w:rPr>
          <w:rFonts w:ascii="Times New Roman" w:hAnsi="Times New Roman"/>
          <w:sz w:val="24"/>
          <w:szCs w:val="24"/>
        </w:rPr>
        <w:t>megvalósulására létrejött intézmények és szervezetek működésének elősegítése, amely</w:t>
      </w:r>
    </w:p>
    <w:p>
      <w:pPr>
        <w:pStyle w:val="Normal"/>
        <w:spacing w:lineRule="auto" w:line="360"/>
        <w:jc w:val="both"/>
        <w:rPr>
          <w:rFonts w:ascii="Times New Roman" w:hAnsi="Times New Roman"/>
          <w:sz w:val="24"/>
          <w:szCs w:val="24"/>
        </w:rPr>
      </w:pPr>
      <w:r>
        <w:rPr>
          <w:rFonts w:ascii="Times New Roman" w:hAnsi="Times New Roman"/>
          <w:sz w:val="24"/>
          <w:szCs w:val="24"/>
        </w:rPr>
        <w:t>törekvés a kulturális alapellátás rendszerében testesül meg.</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 xml:space="preserve">20/2018. (VII.9.) EMMI rendelet  II. fejezet A közművelődési alapszolgáltatások 3.§ </w:t>
      </w:r>
      <w:r>
        <w:rPr>
          <w:rFonts w:ascii="Times New Roman" w:hAnsi="Times New Roman"/>
          <w:b w:val="false"/>
          <w:bCs w:val="false"/>
          <w:sz w:val="24"/>
          <w:szCs w:val="24"/>
        </w:rPr>
        <w:t>(1) A feladatellátó az általa nyújtott közművelődési alapszolgáltatás megszervezéséhez éves szolgáltatási tervet készít a tárgyév március 1-jéig.</w:t>
      </w:r>
    </w:p>
    <w:p>
      <w:pPr>
        <w:pStyle w:val="Normal"/>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(2) Az éves szolgáltatási terv tartalmazza</w:t>
      </w:r>
    </w:p>
    <w:p>
      <w:pPr>
        <w:pStyle w:val="Normal"/>
        <w:numPr>
          <w:ilvl w:val="0"/>
          <w:numId w:val="1"/>
        </w:numPr>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 biztosított közművelődési alapszolgáltatások keretében tervezett közösségi programok, tevékenységek és folyamatok ( a továbbiakban együtt: közösségi tevékenység ) megnevezését,</w:t>
      </w:r>
    </w:p>
    <w:p>
      <w:pPr>
        <w:pStyle w:val="Normal"/>
        <w:numPr>
          <w:ilvl w:val="0"/>
          <w:numId w:val="1"/>
        </w:numPr>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 közösségi tevékenység céljának rövid leírását,</w:t>
      </w:r>
    </w:p>
    <w:p>
      <w:pPr>
        <w:pStyle w:val="Normal"/>
        <w:numPr>
          <w:ilvl w:val="0"/>
          <w:numId w:val="1"/>
        </w:numPr>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az egyes közösségi tevékenységek közművelődési alapszolgáltatásokba való besorolását azzal, hogy minden egyes közösségi tevékenység csak egy alapszolgáltatásba sorolható be,</w:t>
      </w:r>
    </w:p>
    <w:p>
      <w:pPr>
        <w:pStyle w:val="Normal"/>
        <w:numPr>
          <w:ilvl w:val="0"/>
          <w:numId w:val="1"/>
        </w:numPr>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 közösségi tevékenység rendszerességét vagy tervezett időpontját és a résztvevők tervezett számát, valamint</w:t>
      </w:r>
    </w:p>
    <w:p>
      <w:pPr>
        <w:pStyle w:val="Normal"/>
        <w:numPr>
          <w:ilvl w:val="0"/>
          <w:numId w:val="1"/>
        </w:numPr>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a helyi lakosság közösségi tevékenységek megtervezésében, megvalósításában és értékelésében való részvételének módjait. ( közmeghallgatás, facebook-on vagy a  helyi Csorvási Híradóban való felkérés)</w:t>
      </w:r>
    </w:p>
    <w:p>
      <w:pPr>
        <w:pStyle w:val="Normal"/>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Szvegtrzs"/>
        <w:spacing w:lineRule="auto" w:line="360"/>
        <w:ind w:left="0" w:right="0" w:hanging="0"/>
        <w:jc w:val="both"/>
        <w:rPr>
          <w:rFonts w:ascii="Times New Roman" w:hAnsi="Times New Roman"/>
          <w:b w:val="false"/>
          <w:b w:val="false"/>
          <w:bCs w:val="false"/>
          <w:sz w:val="24"/>
          <w:szCs w:val="24"/>
        </w:rPr>
      </w:pPr>
      <w:r>
        <w:rPr>
          <w:rFonts w:ascii="Century Schoolbook;serif" w:hAnsi="Century Schoolbook;serif"/>
          <w:b w:val="false"/>
          <w:bCs w:val="false"/>
          <w:sz w:val="24"/>
          <w:szCs w:val="24"/>
        </w:rPr>
        <w:t>1997. évi CXL. törvén</w:t>
      </w:r>
      <w:bookmarkStart w:id="1" w:name="pr21"/>
      <w:bookmarkEnd w:id="1"/>
      <w:r>
        <w:rPr>
          <w:rFonts w:ascii="Century Schoolbook;serif" w:hAnsi="Century Schoolbook;serif"/>
          <w:b w:val="false"/>
          <w:bCs w:val="false"/>
          <w:sz w:val="24"/>
          <w:szCs w:val="24"/>
        </w:rPr>
        <w:t xml:space="preserve">y </w:t>
      </w:r>
      <w:r>
        <w:rPr>
          <w:rFonts w:ascii="Times New Roman" w:hAnsi="Times New Roman"/>
          <w:b w:val="false"/>
          <w:bCs w:val="false"/>
          <w:sz w:val="24"/>
          <w:szCs w:val="24"/>
        </w:rPr>
        <w:t xml:space="preserve">a muzeális intézményekről, a nyilvános könyvtári ellátásról és a közművelődésről </w:t>
      </w:r>
    </w:p>
    <w:p>
      <w:pPr>
        <w:pStyle w:val="Szvegtrzs"/>
        <w:spacing w:lineRule="auto" w:line="360"/>
        <w:jc w:val="both"/>
        <w:rPr>
          <w:rFonts w:ascii="Times New Roman" w:hAnsi="Times New Roman"/>
          <w:b w:val="false"/>
          <w:b w:val="false"/>
          <w:bCs w:val="false"/>
          <w:sz w:val="28"/>
          <w:szCs w:val="28"/>
        </w:rPr>
      </w:pPr>
      <w:bookmarkStart w:id="2" w:name="pr542id1"/>
      <w:bookmarkEnd w:id="2"/>
      <w:r>
        <w:rPr>
          <w:rFonts w:ascii="Times New Roman" w:hAnsi="Times New Roman"/>
          <w:b/>
          <w:bCs w:val="false"/>
          <w:sz w:val="24"/>
          <w:szCs w:val="24"/>
        </w:rPr>
        <w:t>76. §</w:t>
      </w:r>
      <w:r>
        <w:fldChar w:fldCharType="begin"/>
      </w:r>
      <w:r>
        <w:rPr>
          <w:rStyle w:val="Internethivatkozs"/>
          <w:position w:val="8"/>
          <w:sz w:val="19"/>
          <w:sz w:val="24"/>
          <w:b w:val="false"/>
          <w:szCs w:val="24"/>
          <w:bCs w:val="false"/>
          <w:rFonts w:ascii="Times New Roman" w:hAnsi="Times New Roman"/>
        </w:rPr>
        <w:instrText> HYPERLINK "https://net.jogtar.hu/jogszabaly?docid=99700140.TV&amp;searchUrl=/gyorskereso%3Fkeyword%3D20/2018%2520Emmi%2520rendelet" \l "lbj199id7218"</w:instrText>
      </w:r>
      <w:r>
        <w:rPr>
          <w:rStyle w:val="Internethivatkozs"/>
          <w:position w:val="8"/>
          <w:sz w:val="19"/>
          <w:sz w:val="24"/>
          <w:b w:val="false"/>
          <w:szCs w:val="24"/>
          <w:bCs w:val="false"/>
          <w:rFonts w:ascii="Times New Roman" w:hAnsi="Times New Roman"/>
        </w:rPr>
        <w:fldChar w:fldCharType="separate"/>
      </w:r>
      <w:r>
        <w:rPr>
          <w:rStyle w:val="Internethivatkozs"/>
          <w:rFonts w:ascii="Times New Roman" w:hAnsi="Times New Roman"/>
          <w:b w:val="false"/>
          <w:bCs w:val="false"/>
          <w:position w:val="8"/>
          <w:sz w:val="19"/>
          <w:sz w:val="24"/>
          <w:szCs w:val="24"/>
        </w:rPr>
        <w:t> </w:t>
      </w:r>
      <w:r>
        <w:rPr>
          <w:rStyle w:val="Internethivatkozs"/>
          <w:position w:val="8"/>
          <w:sz w:val="19"/>
          <w:sz w:val="24"/>
          <w:b w:val="false"/>
          <w:szCs w:val="24"/>
          <w:bCs w:val="false"/>
          <w:rFonts w:ascii="Times New Roman" w:hAnsi="Times New Roman"/>
        </w:rPr>
        <w:fldChar w:fldCharType="end"/>
      </w:r>
      <w:r>
        <w:fldChar w:fldCharType="begin"/>
      </w:r>
      <w:r>
        <w:rPr>
          <w:rStyle w:val="Internethivatkozs"/>
          <w:position w:val="8"/>
          <w:sz w:val="19"/>
          <w:sz w:val="24"/>
          <w:b/>
          <w:szCs w:val="24"/>
          <w:bCs w:val="false"/>
          <w:rFonts w:ascii="Times New Roman" w:hAnsi="Times New Roman"/>
        </w:rPr>
        <w:instrText> HYPERLINK "https://net.jogtar.hu/jogszabaly?docid=99700140.TV&amp;searchUrl=/gyorskereso%3Fkeyword%3D20/2018%2520Emmi%2520rendelet" \l "lbj199id7218"</w:instrText>
      </w:r>
      <w:r>
        <w:rPr>
          <w:rStyle w:val="Internethivatkozs"/>
          <w:position w:val="8"/>
          <w:sz w:val="19"/>
          <w:sz w:val="24"/>
          <w:b/>
          <w:szCs w:val="24"/>
          <w:bCs w:val="false"/>
          <w:rFonts w:ascii="Times New Roman" w:hAnsi="Times New Roman"/>
        </w:rPr>
        <w:fldChar w:fldCharType="separate"/>
      </w:r>
      <w:r>
        <w:rPr>
          <w:rStyle w:val="Internethivatkozs"/>
          <w:rFonts w:ascii="Times New Roman" w:hAnsi="Times New Roman"/>
          <w:b/>
          <w:bCs w:val="false"/>
          <w:position w:val="8"/>
          <w:sz w:val="19"/>
          <w:sz w:val="24"/>
          <w:szCs w:val="24"/>
        </w:rPr>
        <w:t>* </w:t>
      </w:r>
      <w:r>
        <w:rPr>
          <w:rStyle w:val="Internethivatkozs"/>
          <w:position w:val="8"/>
          <w:sz w:val="19"/>
          <w:sz w:val="24"/>
          <w:b/>
          <w:szCs w:val="24"/>
          <w:bCs w:val="false"/>
          <w:rFonts w:ascii="Times New Roman" w:hAnsi="Times New Roman"/>
        </w:rPr>
        <w:fldChar w:fldCharType="end"/>
      </w:r>
      <w:r>
        <w:rPr>
          <w:rFonts w:ascii="Times New Roman" w:hAnsi="Times New Roman"/>
          <w:b w:val="false"/>
          <w:bCs w:val="false"/>
          <w:sz w:val="24"/>
          <w:szCs w:val="24"/>
        </w:rPr>
        <w:t xml:space="preserve"> (1) A települési önkormányzat kötelező feladata a helyi közművelődési tevékenység támogatása.</w:t>
      </w:r>
    </w:p>
    <w:p>
      <w:pPr>
        <w:pStyle w:val="Szvegtrzs"/>
        <w:pBdr/>
        <w:spacing w:lineRule="auto" w:line="360"/>
        <w:ind w:left="0" w:right="0" w:firstLine="240"/>
        <w:rPr/>
      </w:pPr>
      <w:bookmarkStart w:id="3" w:name="pr543id1"/>
      <w:bookmarkEnd w:id="3"/>
      <w:r>
        <w:rPr>
          <w:rFonts w:ascii="Times New Roman" w:hAnsi="Times New Roman"/>
          <w:sz w:val="24"/>
          <w:szCs w:val="24"/>
        </w:rPr>
        <w:t>(2)</w:t>
      </w:r>
      <w:r>
        <w:fldChar w:fldCharType="begin"/>
      </w:r>
      <w:r>
        <w:rPr>
          <w:rStyle w:val="Internethivatkozs"/>
          <w:position w:val="8"/>
          <w:sz w:val="19"/>
          <w:sz w:val="24"/>
          <w:szCs w:val="24"/>
          <w:rFonts w:ascii="Times New Roman" w:hAnsi="Times New Roman"/>
        </w:rPr>
        <w:instrText> HYPERLINK "https://net.jogtar.hu/jogszabaly?docid=99700140.TV&amp;searchUrl=/gyorskereso%3Fkeyword%3D20/2018%2520Emmi%2520rendelet" \l "lbj200id7218"</w:instrText>
      </w:r>
      <w:r>
        <w:rPr>
          <w:rStyle w:val="Internethivatkozs"/>
          <w:position w:val="8"/>
          <w:sz w:val="19"/>
          <w:sz w:val="24"/>
          <w:szCs w:val="24"/>
          <w:rFonts w:ascii="Times New Roman" w:hAnsi="Times New Roman"/>
        </w:rPr>
        <w:fldChar w:fldCharType="separate"/>
      </w:r>
      <w:r>
        <w:rPr>
          <w:rStyle w:val="Internethivatkozs"/>
          <w:rFonts w:ascii="Times New Roman" w:hAnsi="Times New Roman"/>
          <w:position w:val="8"/>
          <w:sz w:val="19"/>
          <w:sz w:val="24"/>
          <w:szCs w:val="24"/>
        </w:rPr>
        <w:t> * </w:t>
      </w:r>
      <w:r>
        <w:rPr>
          <w:rStyle w:val="Internethivatkozs"/>
          <w:position w:val="8"/>
          <w:sz w:val="19"/>
          <w:sz w:val="24"/>
          <w:szCs w:val="24"/>
          <w:rFonts w:ascii="Times New Roman" w:hAnsi="Times New Roman"/>
        </w:rPr>
        <w:fldChar w:fldCharType="end"/>
      </w:r>
      <w:r>
        <w:rPr>
          <w:rFonts w:ascii="Times New Roman" w:hAnsi="Times New Roman"/>
          <w:sz w:val="24"/>
          <w:szCs w:val="24"/>
        </w:rPr>
        <w:t xml:space="preserve"> A települési önkormányzat az (1) bekezdésben meghatározott feladatát a (3) bekezdés szerinti közművelődési alapszolgáltatások - a települési önkormányzat eltérő adottságaira figyelemmel történő - megszervezése, a 80. §-ban meghatározott pénzügyi támogatás biztosítása, valamint a közművelődés 82-83. §-ban szabályozott helyi lakossági képviseletének biztosítása révén (a továbbiakban együtt: közművelődési feladatok) látja el.</w:t>
      </w:r>
    </w:p>
    <w:p>
      <w:pPr>
        <w:pStyle w:val="Szvegtrzs"/>
        <w:pBdr/>
        <w:spacing w:lineRule="auto" w:line="360"/>
        <w:ind w:left="0" w:right="0" w:firstLine="240"/>
        <w:rPr>
          <w:rFonts w:ascii="Times New Roman" w:hAnsi="Times New Roman"/>
          <w:sz w:val="24"/>
          <w:szCs w:val="24"/>
        </w:rPr>
      </w:pPr>
      <w:bookmarkStart w:id="4" w:name="pr544id1"/>
      <w:bookmarkEnd w:id="4"/>
      <w:r>
        <w:rPr>
          <w:rFonts w:ascii="Times New Roman" w:hAnsi="Times New Roman"/>
          <w:sz w:val="24"/>
          <w:szCs w:val="24"/>
        </w:rPr>
        <w:t>(3) A közművelődési alapszolgáltatások:</w:t>
      </w:r>
    </w:p>
    <w:p>
      <w:pPr>
        <w:pStyle w:val="Szvegtrzs"/>
        <w:pBdr/>
        <w:spacing w:lineRule="auto" w:line="360"/>
        <w:ind w:left="0" w:right="0" w:firstLine="240"/>
        <w:rPr>
          <w:rFonts w:ascii="Times New Roman" w:hAnsi="Times New Roman"/>
          <w:sz w:val="24"/>
          <w:szCs w:val="24"/>
        </w:rPr>
      </w:pPr>
      <w:bookmarkStart w:id="5" w:name="pr545id1"/>
      <w:bookmarkEnd w:id="5"/>
      <w:r>
        <w:rPr>
          <w:rFonts w:ascii="Times New Roman" w:hAnsi="Times New Roman"/>
          <w:i/>
          <w:sz w:val="24"/>
          <w:szCs w:val="24"/>
        </w:rPr>
        <w:t xml:space="preserve">a) </w:t>
      </w:r>
      <w:r>
        <w:rPr>
          <w:rFonts w:ascii="Times New Roman" w:hAnsi="Times New Roman"/>
          <w:sz w:val="24"/>
          <w:szCs w:val="24"/>
        </w:rPr>
        <w:t xml:space="preserve">művelődő közösségek létrejöttének elősegítése, működésük támogatása, fejlődésük segítése, a </w:t>
      </w:r>
    </w:p>
    <w:p>
      <w:pPr>
        <w:pStyle w:val="Szvegtrzs"/>
        <w:pBdr/>
        <w:spacing w:lineRule="auto" w:line="360"/>
        <w:ind w:left="0" w:right="0" w:firstLine="2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közművelődési tevékenységek és a művelődő közösségek számára helyszín biztosítása,</w:t>
      </w:r>
    </w:p>
    <w:p>
      <w:pPr>
        <w:pStyle w:val="Szvegtrzs"/>
        <w:pBdr/>
        <w:spacing w:lineRule="auto" w:line="360"/>
        <w:ind w:left="0" w:right="0" w:firstLine="240"/>
        <w:rPr>
          <w:rFonts w:ascii="Times New Roman" w:hAnsi="Times New Roman"/>
          <w:sz w:val="24"/>
          <w:szCs w:val="24"/>
        </w:rPr>
      </w:pPr>
      <w:bookmarkStart w:id="6" w:name="pr546id1"/>
      <w:bookmarkEnd w:id="6"/>
      <w:r>
        <w:rPr>
          <w:rFonts w:ascii="Times New Roman" w:hAnsi="Times New Roman"/>
          <w:i/>
          <w:sz w:val="24"/>
          <w:szCs w:val="24"/>
        </w:rPr>
        <w:t xml:space="preserve">b) </w:t>
      </w:r>
      <w:r>
        <w:rPr>
          <w:rFonts w:ascii="Times New Roman" w:hAnsi="Times New Roman"/>
          <w:sz w:val="24"/>
          <w:szCs w:val="24"/>
        </w:rPr>
        <w:t>a közösségi és társadalmi részvétel fejlesztése,</w:t>
      </w:r>
    </w:p>
    <w:p>
      <w:pPr>
        <w:pStyle w:val="Szvegtrzs"/>
        <w:pBdr/>
        <w:spacing w:lineRule="auto" w:line="360"/>
        <w:ind w:left="0" w:right="0" w:firstLine="240"/>
        <w:rPr>
          <w:rFonts w:ascii="Times New Roman" w:hAnsi="Times New Roman"/>
          <w:sz w:val="24"/>
          <w:szCs w:val="24"/>
        </w:rPr>
      </w:pPr>
      <w:bookmarkStart w:id="7" w:name="pr547id1"/>
      <w:bookmarkEnd w:id="7"/>
      <w:r>
        <w:rPr>
          <w:rFonts w:ascii="Times New Roman" w:hAnsi="Times New Roman"/>
          <w:i/>
          <w:sz w:val="24"/>
          <w:szCs w:val="24"/>
        </w:rPr>
        <w:t xml:space="preserve">c) </w:t>
      </w:r>
      <w:r>
        <w:rPr>
          <w:rFonts w:ascii="Times New Roman" w:hAnsi="Times New Roman"/>
          <w:sz w:val="24"/>
          <w:szCs w:val="24"/>
        </w:rPr>
        <w:t>az egész életre kiterjedő tanulás feltételeinek biztosítása,</w:t>
      </w:r>
    </w:p>
    <w:p>
      <w:pPr>
        <w:pStyle w:val="Szvegtrzs"/>
        <w:pBdr/>
        <w:spacing w:lineRule="auto" w:line="360"/>
        <w:ind w:left="0" w:right="0" w:firstLine="240"/>
        <w:rPr>
          <w:rFonts w:ascii="Times New Roman" w:hAnsi="Times New Roman"/>
          <w:sz w:val="24"/>
          <w:szCs w:val="24"/>
        </w:rPr>
      </w:pPr>
      <w:bookmarkStart w:id="8" w:name="pr548id1"/>
      <w:bookmarkEnd w:id="8"/>
      <w:r>
        <w:rPr>
          <w:rFonts w:ascii="Times New Roman" w:hAnsi="Times New Roman"/>
          <w:i/>
          <w:sz w:val="24"/>
          <w:szCs w:val="24"/>
        </w:rPr>
        <w:t xml:space="preserve">d) </w:t>
      </w:r>
      <w:r>
        <w:rPr>
          <w:rFonts w:ascii="Times New Roman" w:hAnsi="Times New Roman"/>
          <w:sz w:val="24"/>
          <w:szCs w:val="24"/>
        </w:rPr>
        <w:t>a hagyományos közösségi kulturális értékek átörökítése feltételeinek biztosítása,</w:t>
      </w:r>
    </w:p>
    <w:p>
      <w:pPr>
        <w:pStyle w:val="Szvegtrzs"/>
        <w:pBdr/>
        <w:spacing w:lineRule="auto" w:line="360"/>
        <w:ind w:left="0" w:right="0" w:firstLine="240"/>
        <w:rPr>
          <w:rFonts w:ascii="Times New Roman" w:hAnsi="Times New Roman"/>
          <w:sz w:val="24"/>
          <w:szCs w:val="24"/>
        </w:rPr>
      </w:pPr>
      <w:bookmarkStart w:id="9" w:name="pr549id1"/>
      <w:bookmarkEnd w:id="9"/>
      <w:r>
        <w:rPr>
          <w:rFonts w:ascii="Times New Roman" w:hAnsi="Times New Roman"/>
          <w:i/>
          <w:sz w:val="24"/>
          <w:szCs w:val="24"/>
        </w:rPr>
        <w:t xml:space="preserve">e) </w:t>
      </w:r>
      <w:r>
        <w:rPr>
          <w:rFonts w:ascii="Times New Roman" w:hAnsi="Times New Roman"/>
          <w:sz w:val="24"/>
          <w:szCs w:val="24"/>
        </w:rPr>
        <w:t>az amatőr alkotó- és előadó-művészeti tevékenység feltételeinek biztosítása,</w:t>
      </w:r>
    </w:p>
    <w:p>
      <w:pPr>
        <w:pStyle w:val="Szvegtrzs"/>
        <w:pBdr/>
        <w:spacing w:lineRule="auto" w:line="360"/>
        <w:ind w:left="0" w:right="0" w:firstLine="240"/>
        <w:rPr>
          <w:rFonts w:ascii="Times New Roman" w:hAnsi="Times New Roman"/>
          <w:sz w:val="24"/>
          <w:szCs w:val="24"/>
        </w:rPr>
      </w:pPr>
      <w:bookmarkStart w:id="10" w:name="pr550id1"/>
      <w:bookmarkEnd w:id="10"/>
      <w:r>
        <w:rPr>
          <w:rFonts w:ascii="Times New Roman" w:hAnsi="Times New Roman"/>
          <w:i/>
          <w:sz w:val="24"/>
          <w:szCs w:val="24"/>
        </w:rPr>
        <w:t xml:space="preserve">f) </w:t>
      </w:r>
      <w:r>
        <w:rPr>
          <w:rFonts w:ascii="Times New Roman" w:hAnsi="Times New Roman"/>
          <w:sz w:val="24"/>
          <w:szCs w:val="24"/>
        </w:rPr>
        <w:t>a tehetséggondozás- és -fejlesztés feltételeinek biztosítása, valamint</w:t>
      </w:r>
    </w:p>
    <w:p>
      <w:pPr>
        <w:pStyle w:val="Szvegtrzs"/>
        <w:pBdr/>
        <w:spacing w:lineRule="auto" w:line="360"/>
        <w:ind w:left="0" w:right="0" w:firstLine="240"/>
        <w:rPr>
          <w:rFonts w:ascii="Times New Roman" w:hAnsi="Times New Roman"/>
          <w:sz w:val="24"/>
          <w:szCs w:val="24"/>
        </w:rPr>
      </w:pPr>
      <w:bookmarkStart w:id="11" w:name="pr551id1"/>
      <w:bookmarkEnd w:id="11"/>
      <w:r>
        <w:rPr>
          <w:rFonts w:ascii="Times New Roman" w:hAnsi="Times New Roman"/>
          <w:i/>
          <w:sz w:val="24"/>
          <w:szCs w:val="24"/>
        </w:rPr>
        <w:t xml:space="preserve">g) </w:t>
      </w:r>
      <w:r>
        <w:rPr>
          <w:rFonts w:ascii="Times New Roman" w:hAnsi="Times New Roman"/>
          <w:sz w:val="24"/>
          <w:szCs w:val="24"/>
        </w:rPr>
        <w:t>a kulturális alapú gazdaságfejlesztés.</w:t>
      </w:r>
    </w:p>
    <w:p>
      <w:pPr>
        <w:pStyle w:val="Normal"/>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jc w:val="center"/>
        <w:rPr>
          <w:rFonts w:ascii="Times New Roman" w:hAnsi="Times New Roman"/>
          <w:sz w:val="24"/>
          <w:szCs w:val="24"/>
        </w:rPr>
      </w:pPr>
      <w:r>
        <w:rPr>
          <w:rFonts w:ascii="Times New Roman" w:hAnsi="Times New Roman"/>
          <w:sz w:val="24"/>
          <w:szCs w:val="24"/>
        </w:rPr>
      </w:r>
    </w:p>
    <w:p>
      <w:pPr>
        <w:pStyle w:val="Szvegtrzs"/>
        <w:spacing w:lineRule="auto" w:line="360"/>
        <w:ind w:left="757" w:right="0" w:hanging="360"/>
        <w:jc w:val="both"/>
        <w:rPr/>
      </w:pPr>
      <w:r>
        <w:rPr/>
        <w:t xml:space="preserve">Továbbá még az önkormányzattal 2016.július 31-én aláírt Közművelődési megállapodás. </w:t>
      </w:r>
    </w:p>
    <w:p>
      <w:pPr>
        <w:pStyle w:val="Szvegtrzs"/>
        <w:spacing w:lineRule="auto" w:line="360"/>
        <w:ind w:left="757" w:right="0" w:hanging="360"/>
        <w:jc w:val="both"/>
        <w:rPr/>
      </w:pPr>
      <w:r>
        <w:rPr/>
      </w:r>
    </w:p>
    <w:p>
      <w:pPr>
        <w:pStyle w:val="Szvegtrzs"/>
        <w:spacing w:lineRule="auto" w:line="360"/>
        <w:ind w:left="757" w:right="0" w:hanging="360"/>
        <w:jc w:val="both"/>
        <w:rPr/>
      </w:pPr>
      <w:r>
        <w:rPr/>
      </w:r>
    </w:p>
    <w:p>
      <w:pPr>
        <w:pStyle w:val="Szvegtrzs"/>
        <w:spacing w:lineRule="auto" w:line="360"/>
        <w:ind w:left="757" w:right="0" w:hanging="360"/>
        <w:jc w:val="both"/>
        <w:rPr/>
      </w:pPr>
      <w:r>
        <w:rPr/>
      </w:r>
    </w:p>
    <w:p>
      <w:pPr>
        <w:pStyle w:val="Szvegtrzs"/>
        <w:spacing w:lineRule="auto" w:line="360"/>
        <w:jc w:val="both"/>
        <w:rPr>
          <w:rFonts w:ascii="Century Schoolbook;serif" w:hAnsi="Century Schoolbook;serif"/>
        </w:rPr>
      </w:pPr>
      <w:r>
        <w:rPr>
          <w:rFonts w:ascii="Century Schoolbook;serif" w:hAnsi="Century Schoolbook;serif"/>
        </w:rPr>
        <w:t xml:space="preserve">Szakképzett művelődésszervező végzi a szervezői munkát, </w:t>
      </w:r>
      <w:r>
        <w:rPr>
          <w:rFonts w:ascii="Century Schoolbook;serif" w:hAnsi="Century Schoolbook;serif"/>
        </w:rPr>
        <w:t xml:space="preserve">2018. márciusa óta az önkormányzat biztosított </w:t>
      </w:r>
      <w:r>
        <w:rPr>
          <w:rFonts w:ascii="Century Schoolbook;serif" w:hAnsi="Century Schoolbook;serif"/>
        </w:rPr>
        <w:t xml:space="preserve">egy közfoglalkozási program keretében alkalmazott kolléganő segítségével </w:t>
      </w:r>
      <w:r>
        <w:rPr>
          <w:rFonts w:ascii="Century Schoolbook;serif" w:hAnsi="Century Schoolbook;serif"/>
        </w:rPr>
        <w:t>dolgozunk.</w:t>
      </w:r>
    </w:p>
    <w:p>
      <w:pPr>
        <w:pStyle w:val="Szvegtrzs"/>
        <w:spacing w:lineRule="auto" w:line="360"/>
        <w:jc w:val="both"/>
        <w:rPr>
          <w:rFonts w:ascii="Century Schoolbook;serif" w:hAnsi="Century Schoolbook;serif"/>
        </w:rPr>
      </w:pPr>
      <w:r>
        <w:rPr>
          <w:rFonts w:ascii="Century Schoolbook;serif" w:hAnsi="Century Schoolbook;serif"/>
        </w:rPr>
        <w:t>Ugyancsak közfoglalkozási program keretében alkalmazott a takarító személyzet is.(1fő)</w:t>
      </w:r>
    </w:p>
    <w:p>
      <w:pPr>
        <w:pStyle w:val="Szvegtrzs"/>
        <w:spacing w:lineRule="auto" w:line="360"/>
        <w:jc w:val="both"/>
        <w:rPr>
          <w:rFonts w:ascii="Century Schoolbook;serif" w:hAnsi="Century Schoolbook;serif"/>
        </w:rPr>
      </w:pPr>
      <w:r>
        <w:rPr>
          <w:rFonts w:ascii="Century Schoolbook;serif" w:hAnsi="Century Schoolbook;serif"/>
        </w:rPr>
        <w:t xml:space="preserve">Munkánkat segítik továbbá a közösségi szolgálatot végző diákok is. </w:t>
      </w:r>
      <w:r>
        <w:rPr>
          <w:rFonts w:ascii="Century Schoolbook;serif" w:hAnsi="Century Schoolbook;serif"/>
        </w:rPr>
        <w:t>Úgy tudnak érettségire menni, ha 50 óra igazolást bemutatnak . Segítenek a meghívók széthordásában, plakátok kihordásában, rendezvényeken a látogatók fogadásában és kiszolgálásában.</w:t>
      </w:r>
    </w:p>
    <w:p>
      <w:pPr>
        <w:pStyle w:val="Szvegtrzs"/>
        <w:spacing w:lineRule="auto" w:line="360"/>
        <w:jc w:val="both"/>
        <w:rPr>
          <w:rFonts w:ascii="Century Schoolbook;serif" w:hAnsi="Century Schoolbook;serif"/>
        </w:rPr>
      </w:pPr>
      <w:r>
        <w:rPr>
          <w:rFonts w:ascii="Century Schoolbook;serif" w:hAnsi="Century Schoolbook;serif"/>
        </w:rPr>
        <w:t>A rendezvények technikai feladatait továbbra is egy vállalkozó megbízásával tudjuk megoldani.</w:t>
      </w:r>
    </w:p>
    <w:p>
      <w:pPr>
        <w:pStyle w:val="Szvegtrzs"/>
        <w:spacing w:lineRule="auto" w:line="360"/>
        <w:jc w:val="both"/>
        <w:rPr/>
      </w:pPr>
      <w:r>
        <w:rPr/>
        <w:t> </w:t>
      </w:r>
    </w:p>
    <w:p>
      <w:pPr>
        <w:pStyle w:val="Szvegtrzs"/>
        <w:spacing w:lineRule="auto" w:line="360"/>
        <w:jc w:val="both"/>
        <w:rPr>
          <w:rFonts w:ascii="Times New Roman;serif" w:hAnsi="Times New Roman;serif"/>
          <w:sz w:val="24"/>
        </w:rPr>
      </w:pPr>
      <w:r>
        <w:rPr>
          <w:rFonts w:ascii="Times New Roman;serif" w:hAnsi="Times New Roman;serif"/>
          <w:sz w:val="24"/>
        </w:rPr>
        <w:t>A művelődési ház feladata a település környezeti, szellemi , művészeti értékeinek, hagyományainak feltárása, megteremtése, megismertetése, ápolása ; a helyi közművelődési szokások gondozása; az egyetemes, a nemzeti és a kisebbségi kultúra értékeinek megismerése, a megértés, befogadás elősegítése; az ünnepek kultúrájának gondozása; az ismeretszerző, az amatőr alkotó, művelődő közösségek létrehozása, támogatása; a helyi társadalom kapcsolatrendszerének, közösségi életének, kultúrák közötti kapcsolatok kiépítésének és fenntartásának segítése; a szabadidő kulturális célú eltöltése, művelődési lehetőségek biztosítása.</w:t>
      </w:r>
    </w:p>
    <w:p>
      <w:pPr>
        <w:pStyle w:val="Szvegtrzs"/>
        <w:spacing w:lineRule="auto" w:line="360"/>
        <w:jc w:val="both"/>
        <w:rPr>
          <w:rFonts w:ascii="Times New Roman;serif" w:hAnsi="Times New Roman;serif"/>
          <w:sz w:val="24"/>
        </w:rPr>
      </w:pPr>
      <w:r>
        <w:rPr>
          <w:rFonts w:ascii="Times New Roman;serif" w:hAnsi="Times New Roman;serif"/>
          <w:sz w:val="24"/>
        </w:rPr>
        <w:t>Teret  és lehetőséget kell biztosítanunk a művészeti nevelés, az ízlésformálás fontos részét képező amatőr művészeti csoportok, szakkörök, civil szervezetek számára. Az amatőr művészeti tevékenység nemcsak egyéni kedvtelés, hanem közösségnevelő, emberformáló tényező.</w:t>
      </w:r>
    </w:p>
    <w:p>
      <w:pPr>
        <w:pStyle w:val="Szvegtrzs"/>
        <w:spacing w:lineRule="auto" w:line="360"/>
        <w:jc w:val="both"/>
        <w:rPr>
          <w:rFonts w:ascii="Times New Roman;serif" w:hAnsi="Times New Roman;serif"/>
          <w:sz w:val="24"/>
        </w:rPr>
      </w:pPr>
      <w:r>
        <w:rPr>
          <w:rFonts w:ascii="Times New Roman;serif" w:hAnsi="Times New Roman;serif"/>
          <w:sz w:val="24"/>
        </w:rPr>
        <w:t xml:space="preserve">A művelődési háznak fontos tevékenységi területe az ismeretek folyamatos átadása. Fontos a szerepünk a művészeti alkotások közönséghez történő eljuttatásában. Színházi előadások fogadását, képzőművészek alkotásainak bemutatását, hangversenyek megszervezését jelenti. </w:t>
      </w:r>
    </w:p>
    <w:p>
      <w:pPr>
        <w:pStyle w:val="Szvegtrzs"/>
        <w:spacing w:lineRule="auto" w:line="360"/>
        <w:jc w:val="both"/>
        <w:rPr/>
      </w:pPr>
      <w:r>
        <w:rPr/>
        <w:t> </w:t>
      </w:r>
    </w:p>
    <w:p>
      <w:pPr>
        <w:pStyle w:val="Szvegtrzs"/>
        <w:spacing w:lineRule="auto" w:line="360"/>
        <w:jc w:val="both"/>
        <w:rPr>
          <w:rFonts w:ascii="Times New Roman;serif" w:hAnsi="Times New Roman;serif"/>
          <w:sz w:val="24"/>
        </w:rPr>
      </w:pPr>
      <w:r>
        <w:rPr>
          <w:rFonts w:ascii="Times New Roman;serif" w:hAnsi="Times New Roman;serif"/>
          <w:sz w:val="24"/>
        </w:rPr>
        <w:t>Az intézmény feladatainak ellátása során együttműködik a fenntartó önkormányzattal, a polgármesteri hivatallal, az egyházak helyi szervezeteivel, a civil szervezetekkel, az önkormányzat egészségügyi, szociális, oktatási intézményeivel , a megyei , regionális, országos művelődési szervezetekkel, közigazgatási szervezetekkel, médiával.</w:t>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jc w:val="center"/>
        <w:rPr/>
      </w:pPr>
      <w:r>
        <w:rPr/>
      </w:r>
    </w:p>
    <w:p>
      <w:pPr>
        <w:pStyle w:val="Normal"/>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t>Beszámoló a Művelődési Ház 2018. évi rendezvényeiről</w:t>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spacing w:lineRule="auto" w:line="360"/>
        <w:jc w:val="both"/>
        <w:rPr>
          <w:rFonts w:ascii="Times New Roman" w:hAnsi="Times New Roman"/>
          <w:b w:val="false"/>
          <w:b w:val="false"/>
          <w:bCs w:val="false"/>
          <w:sz w:val="24"/>
          <w:szCs w:val="24"/>
        </w:rPr>
      </w:pPr>
      <w:r>
        <w:rPr>
          <w:rFonts w:ascii="Times New Roman" w:hAnsi="Times New Roman"/>
          <w:b w:val="false"/>
          <w:bCs w:val="false"/>
          <w:sz w:val="24"/>
          <w:szCs w:val="24"/>
        </w:rPr>
        <w:t>Munkánkat a Képviselő-testület által elfogadott mu</w:t>
      </w:r>
      <w:r>
        <w:rPr>
          <w:rFonts w:ascii="Times New Roman" w:hAnsi="Times New Roman"/>
          <w:b w:val="false"/>
          <w:bCs w:val="false"/>
          <w:sz w:val="24"/>
          <w:szCs w:val="24"/>
        </w:rPr>
        <w:t>nkaterv alapján végezzük, s igyekszünk programkínálatunkat úgy összeállítani, hogy valamennyi korosztály megtalálja az érdeklődési körének megfelelő elfoglaltságot.</w:t>
      </w:r>
    </w:p>
    <w:p>
      <w:pPr>
        <w:pStyle w:val="Normal"/>
        <w:jc w:val="both"/>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jc w:val="both"/>
        <w:rPr>
          <w:rFonts w:ascii="Times New Roman" w:hAnsi="Times New Roman"/>
        </w:rPr>
      </w:pPr>
      <w:r>
        <w:rPr>
          <w:rFonts w:ascii="Times New Roman" w:hAnsi="Times New Roman"/>
        </w:rPr>
        <w:t xml:space="preserve">A Kultúra napja  és a csorvási  állami oktatás 110 éves évfordulója alkalmából  fotókiállítást rendeztünk </w:t>
      </w:r>
      <w:r>
        <w:rPr>
          <w:rFonts w:ascii="Times New Roman" w:hAnsi="Times New Roman"/>
        </w:rPr>
        <w:t>a galérián, ünnepi műsort szerveztünk Faragó András színművész közreműködésével a színpadon, majd állófogadáson vendégeltük meg a látogatóinkat az önkormányzattal közösen.</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Pók kiállítást szerveztünk , melyre sok érdeklődő jött el. Különböző méretű és fajtájú pókok kerültek bemutatásra a színházban elhelyezett terráriumokban.</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A Magyar Szabadidő Szövetséggel közösen „ </w:t>
      </w:r>
      <w:r>
        <w:rPr>
          <w:rFonts w:ascii="Times New Roman" w:hAnsi="Times New Roman"/>
        </w:rPr>
        <w:t>Varázslatos téli tájaink „ elnevezésű gyalogló túrát szerveztünk. Együtt sétált az óvódás, az alsós és felsős és az Egyesített Szociális Otthon lakói. Az út végén kedveskedtünk nekik egy kis pogácsával és meleg teával.</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Első alkalommal került megrendezésre a Házasság hete alkalmából a Családi kör című rendezvényünk. </w:t>
      </w:r>
      <w:r>
        <w:rPr>
          <w:rFonts w:ascii="Times New Roman" w:hAnsi="Times New Roman"/>
        </w:rPr>
        <w:t>Varázslatos játékkuckóval, kakaóval és kaláccsal vártuk a kicsiket. A galérián játék és baba kiállítás volt.   Köszöntöttük az önkormányzattal közösen a 2017-ben született gyermekeket,  a 2017-ben házasságot kötött párokat (  nászutat sorsoltak ki közöttük ), a  dolgozó és nyugdíjas védőnőket. Bemutatásra kerültek Püspöki Zsolt esküvői és családi fotói, valamint Zatykóné Kecskeméti Erika babafotói, menyasszonyi ruhák és kiegészítői (régiek és újak) és egykori csorvási esküvői fotókat láthattak az érdeklődők.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Mátyás király című interaktív mesedarabbal vártuk a gyerekeket. Meghívásunkat az ovisok és az alsós gyermekek örömmel fogadták.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Játszóház keretein belül kokárdát készítettünk a gyerekekkel az 1848/49-es magyar forradalom és szabadságharc tiszteletére, melyet az iskolai megemlékezésen büszkén viseltek.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Húsvétra készülődve a gyerekekkel felelevenítettük a népszokásokat, majd írókával tojásokat díszítettünk és más tojásfestő technikát is megtanítottunk nekik. A lakosságnak kedvezve első alkalommal húsvéti kézműves vásárt szerveztünk, ahol szép és különleges  ajándékokat és díszeket vásárolhattak.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 rádió világnapja alkalmából helyet adtunk az amatőr rádiósoknak.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Első alkalommal tojásfát díszítettünk a gyerekekkel és felnőttekkel. Felhívásunkra mindenki hozta a maga által díszített tojást és közösen feldíszítettük a város tojásfáját.</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Hupikék Törpikék zenés mesejáték</w:t>
      </w:r>
      <w:r>
        <w:rPr>
          <w:rFonts w:ascii="Times New Roman" w:hAnsi="Times New Roman"/>
        </w:rPr>
        <w:t>o</w:t>
      </w:r>
      <w:r>
        <w:rPr>
          <w:rFonts w:ascii="Times New Roman" w:hAnsi="Times New Roman"/>
        </w:rPr>
        <w:t xml:space="preserve">t hoztuk el az ovisok és az alsós gyerekeknek.  A felnőttek számára az Édes alkony című </w:t>
      </w:r>
      <w:r>
        <w:rPr>
          <w:rFonts w:ascii="Times New Roman" w:hAnsi="Times New Roman"/>
        </w:rPr>
        <w:t>zenés vígjátékot, főszereplője Harsányi Gábor színművész volt.</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Csorvásról elszármazott kiállítónk gitárgyűjteményét mutattuk meg az érdeklődőknek.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Hasonló fáklyásunk sem volt még, ahol ilyen neves fellépőnk lett volna, mint a P Mobil együttes. A fáklyást a szokott módon a Csorvás Város Fúvószenekara és Mazsorett csoportja felvezetésével kezdtük. Tartottak egy kis koncertet is a lakosság számára, de a nagy „buli” csak utána kezdődött. Olyan nagy létszámú tömeget vonzott  a P. Mobil együttes, hogy a művelődési ház előtti tér megtelt.</w:t>
      </w:r>
    </w:p>
    <w:p>
      <w:pPr>
        <w:pStyle w:val="Normal"/>
        <w:spacing w:lineRule="auto" w:line="360"/>
        <w:jc w:val="both"/>
        <w:rPr>
          <w:rFonts w:ascii="Times New Roman" w:hAnsi="Times New Roman"/>
        </w:rPr>
      </w:pPr>
      <w:r>
        <w:rPr>
          <w:rFonts w:ascii="Times New Roman" w:hAnsi="Times New Roman"/>
        </w:rPr>
        <w:t xml:space="preserve">90 percen át kicsi és nagy, fiatal és öreg együtt </w:t>
      </w:r>
      <w:r>
        <w:rPr>
          <w:rFonts w:ascii="Times New Roman" w:hAnsi="Times New Roman"/>
        </w:rPr>
        <w:t>tombolt  a zenére.</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  „ Retró majális</w:t>
      </w:r>
      <w:r>
        <w:rPr>
          <w:rFonts w:ascii="Times New Roman" w:hAnsi="Times New Roman"/>
        </w:rPr>
        <w:t>ra</w:t>
      </w:r>
      <w:r>
        <w:rPr>
          <w:rFonts w:ascii="Times New Roman" w:hAnsi="Times New Roman"/>
        </w:rPr>
        <w:t xml:space="preserve">”  </w:t>
      </w:r>
      <w:r>
        <w:rPr>
          <w:rFonts w:ascii="Times New Roman" w:hAnsi="Times New Roman"/>
        </w:rPr>
        <w:t>is sok ember volt kíváncsi. RETROlimpiát szerveztünk, megmozgattuk a jelentkező csapatokat. Volt nálunk kobakos kubikus (családcipelés talicskával), szalmabála görgetés,  csorvási kertészek (kreatív Hérics nevelés), hernyótalpas futam, lufi fújó verseny. A nap végén Rocker Zsolti humorista szórakoztatta a rendezvényre kilátogatott embereket.</w:t>
      </w:r>
    </w:p>
    <w:p>
      <w:pPr>
        <w:pStyle w:val="Normal"/>
        <w:spacing w:lineRule="auto" w:line="360"/>
        <w:jc w:val="both"/>
        <w:rPr>
          <w:rFonts w:ascii="Times New Roman" w:hAnsi="Times New Roman"/>
        </w:rPr>
      </w:pPr>
      <w:r>
        <w:rPr>
          <w:rFonts w:ascii="Times New Roman" w:hAnsi="Times New Roman"/>
        </w:rPr>
        <w:t xml:space="preserve">A  Pünkösdi koncerten a jászberényi Palotásy János vegyes kar volt  </w:t>
      </w:r>
      <w:r>
        <w:rPr>
          <w:rFonts w:ascii="Times New Roman" w:hAnsi="Times New Roman"/>
        </w:rPr>
        <w:t>hallható . A kellemes, tiszta hangok szinte szárnyaltak a templomban mindenki örömére.</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A városi gyermeknapon segítségünkre volt a Békés Megyei Szabadidő és Sportszövetség, </w:t>
      </w:r>
      <w:r>
        <w:rPr>
          <w:rFonts w:ascii="Times New Roman" w:hAnsi="Times New Roman"/>
        </w:rPr>
        <w:t>közreműködésükkel akadálypályán tudtak részt venni a gyerekek. Az orosházi múzeum ásatás helyszínét biztosította számunkra. A kézis lányok strandkézit mutattak be. Az eleki hagyományőrző íjászoknál kipróbálhatta mindenki, hogy milyen ügyes a célba lövéssel. Az ebéd elfogyasztása után Bodrogközi Rita majd a Csillag Musical Társulat zenés műsorát nézhették meg a gyerekek. A napot Danics Dóra, a 2013.évi X faktor győztese zárta.</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 Trianoni megemlékezésen Medgyesi Pál a Munkácsy Mihály igazgató-helyettese mondott ünnepi beszédet. A Gulyás Mihály Általános iskola növendékei után az önkormányzat, a Csorvási Szolgáltató Nonprofit Kft., a civil szervezetek, magán emberek helyezték el mécsesüket az emlékműnél.</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Virágozz és Prosperálj Alapítvány által meghirdetett „Légy szorgalmas!” című pályázaton a hétfőnként működő Kreatív kuckó </w:t>
      </w:r>
      <w:r>
        <w:rPr>
          <w:rFonts w:ascii="Times New Roman" w:hAnsi="Times New Roman"/>
        </w:rPr>
        <w:t>gyermekeivel nyertünk a pályázaton. Munkánkkal elnyertük a „Legjobbak a jók között” kitüntető címet. A 15 gyermek lázas izgalommal szált a buszra, hogy Budapesten átvegyék jutalmukat.</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A nyáron ismét megrendeztük a kézműves tábort.  </w:t>
      </w:r>
      <w:r>
        <w:rPr>
          <w:rFonts w:ascii="Times New Roman" w:hAnsi="Times New Roman"/>
        </w:rPr>
        <w:t>Itt a gyerekek délelőtt és délután más és más technikával ismerkedhettek meg. Megtanulták a qwilling technikát, festettünk üveget, kavicsot, fűztünk gyöngyöt, fontunk, hímeztünk, kipróbálták a decoupage technikát. Most először volt olyan gyermek is a táborban aki más minta többi, sajnos Down-kórral született.  Együtt dolgozott a többi kis alkotó kedvű táborlakóval. Péntek délután a gyerekek szülei egy kis kiállítás keretén belül megnézhették a hét munkáját, majd mindenki hazavitte az általa készített dolgokat.</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Augusztus 18-án került sor a sportnapra. A Békés Megyei Szabadidő és Sportszövetség szervezésében zajlott le a keresztpályás női focitorna. Összemérte erejét  Csorvás Sk öregfiú csapata és a Békés megyei polgármester válogatott, a Békés megyei Labdarúgó-szövetség és a </w:t>
      </w:r>
      <w:r>
        <w:rPr>
          <w:rFonts w:ascii="Times New Roman" w:hAnsi="Times New Roman"/>
        </w:rPr>
        <w:t>Békéscsabai Előre öregfiúk csapata.</w:t>
      </w:r>
    </w:p>
    <w:p>
      <w:pPr>
        <w:pStyle w:val="Normal"/>
        <w:spacing w:lineRule="auto" w:line="360"/>
        <w:jc w:val="both"/>
        <w:rPr>
          <w:rFonts w:ascii="Times New Roman" w:hAnsi="Times New Roman"/>
        </w:rPr>
      </w:pPr>
      <w:r>
        <w:rPr>
          <w:rFonts w:ascii="Times New Roman" w:hAnsi="Times New Roman"/>
        </w:rPr>
        <w:t>A rendezvényre kilátogatott gyerekek és felnőttek részére sportág bemutatókat szerveztünk. Megismerkedhettek a vívással, íjászattal, talaj tornával, birkózással,  rúdtornával, sakkal, modellezéssel. Volt 11-es rúgó verseny, és kamion húzó verseny is. Kísérő programként tájékozódási futás, v</w:t>
      </w:r>
      <w:r>
        <w:rPr>
          <w:rFonts w:ascii="Times New Roman" w:hAnsi="Times New Roman"/>
        </w:rPr>
        <w:t>í</w:t>
      </w:r>
      <w:r>
        <w:rPr>
          <w:rFonts w:ascii="Times New Roman" w:hAnsi="Times New Roman"/>
        </w:rPr>
        <w:t>zifoci, ugrálóvár, arcfestés, gladiátor ring, egészség sátor, lézer lövés.</w:t>
      </w:r>
    </w:p>
    <w:p>
      <w:pPr>
        <w:pStyle w:val="Normal"/>
        <w:spacing w:lineRule="auto" w:line="360"/>
        <w:jc w:val="both"/>
        <w:rPr>
          <w:rFonts w:ascii="Times New Roman" w:hAnsi="Times New Roman"/>
        </w:rPr>
      </w:pPr>
      <w:r>
        <w:rPr>
          <w:rFonts w:ascii="Times New Roman" w:hAnsi="Times New Roman"/>
        </w:rPr>
        <w:t xml:space="preserve">A város lakói a gasztronómia jegyében is együtt tölthettek el egy kellemes napot. Mikor a bográcsos ételek versenye elkezdődött, már lehetett hozni az otthon készített pogácsákat. Különböző ízű pálinkák mustrája az aulában volt , miközben az ételek illata töltötte meg a teret. A finom marha  és birkapörkölt elfogyasztása után következett a mozgás, melynek hangulatáért Csocsesz volt a felelős. </w:t>
      </w:r>
    </w:p>
    <w:p>
      <w:pPr>
        <w:pStyle w:val="Normal"/>
        <w:spacing w:lineRule="auto" w:line="360"/>
        <w:jc w:val="both"/>
        <w:rPr>
          <w:rFonts w:ascii="Times New Roman" w:hAnsi="Times New Roman"/>
        </w:rPr>
      </w:pPr>
      <w:r>
        <w:rPr>
          <w:rFonts w:ascii="Times New Roman" w:hAnsi="Times New Roman"/>
        </w:rPr>
        <w:t xml:space="preserve">Az államalapítás ünnepén a Római Katolikus Templomban kenyérszentelésre vártuk a lakosokat.  Fotókiállításon a kenyér útját próbáltuk bemutatni, majd zenés műsorral kedveskedtünk vendégeinknek. Fellépőink voltak Nyulam-bulam együttes, Harangos Néptáncegyüttes, GM Tánciskola, a békéscsabai Jókai Színház művészei, táncosai. A városi ünnepség protokoll részében díszoklevéllel lettek köszöntve az idősebb pedagógusok.  </w:t>
      </w:r>
      <w:r>
        <w:rPr>
          <w:rFonts w:ascii="Times New Roman" w:hAnsi="Times New Roman"/>
        </w:rPr>
        <w:t>A napot a Bon bon együttes koncertjével és a tűzijátékkal zártuk.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 </w:t>
      </w:r>
      <w:r>
        <w:rPr>
          <w:rFonts w:ascii="Times New Roman" w:hAnsi="Times New Roman"/>
        </w:rPr>
        <w:t>A Gazdanap ismét nagy sikert aratott a sok látogató számára, a fogatosok szoros küzdelem  során mérték össze tudásukat. A vésztői pusztáról érkező csikósok látványos bemutatóját sokan nézték. Az nap folyamán a hangulatról a Laszli zenekar gondoskodott. A veterán motorok és gépek mindig sok érdeklődőt vonzanak, így volt ez most is. A tombola sorsoláson a boldog tulajdonos egy pónit vihetett haza. A nap végére a Pedrofon zenekar érkezett a táncolni vágyók nagy örömére.</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Második alkalommal került megrendezésre a Szüreti-bál. Sokan eljöttek akik egy kellemes mulatós estén szerettek volna részt venni. A Budapestről érkező Szabad Ötletek Színháza alapozta meg az est hangulatát.  </w:t>
      </w:r>
      <w:r>
        <w:rPr>
          <w:rFonts w:ascii="Times New Roman" w:hAnsi="Times New Roman"/>
        </w:rPr>
        <w:t>Barangoltunk velük a világhírű slágerek világában népszerű, ismert dallamokkal. A  vacsora után kezdődött  a tánc kifulladásig.</w:t>
      </w:r>
    </w:p>
    <w:p>
      <w:pPr>
        <w:pStyle w:val="Normal"/>
        <w:spacing w:lineRule="auto" w:line="360"/>
        <w:jc w:val="both"/>
        <w:rPr>
          <w:rFonts w:ascii="Times New Roman" w:hAnsi="Times New Roman"/>
        </w:rPr>
      </w:pPr>
      <w:r>
        <w:rPr>
          <w:rFonts w:ascii="Times New Roman" w:hAnsi="Times New Roman"/>
        </w:rPr>
        <w:t>Az  1956-os forradalom és szabadságharc évfordulója tiszteletére koszorúkat helyeztünk el az emlékparkban.</w:t>
      </w:r>
    </w:p>
    <w:p>
      <w:pPr>
        <w:pStyle w:val="Normal"/>
        <w:spacing w:lineRule="auto" w:line="360"/>
        <w:jc w:val="both"/>
        <w:rPr>
          <w:rFonts w:ascii="Times New Roman" w:hAnsi="Times New Roman"/>
        </w:rPr>
      </w:pPr>
      <w:r>
        <w:rPr>
          <w:rFonts w:ascii="Times New Roman" w:hAnsi="Times New Roman"/>
        </w:rPr>
        <w:t>A Világ Gyalogló Nap alkalmából ismét megmozgattuk az ovisokat, általános iskola diákjait és az Egyesített Szociális Intézmény dolgozóit, lakóit. Minden résztvevőnek egy-egy emléklappal kedveskedtünk, de a megvendégelés sem maradhatott el.</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Szécsi Pál emlékestre hívtuk Csorvás város lakóit. A kellemes, lágy dallamokkal szinte repült az idő. Valaki énekelve, valaki csak dúdolva  nosztalgiázott, elfeledve a mindennapok szürkeségét.</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Kisállat kiállítást szerveztünk a gyerekek nagy örömére. Láthattak itt olyan állatokat amiket sokszor csak állatkertben.</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Decemberben indítottuk a Télapót, sok-sok gyermek  boldogságára. Második alkalommal került sor a karácsinyi kézműves vásárra. Olyan sok kézműves jelentkezett, hogy a színházteremben kellett nekik helyet biztosítani. </w:t>
      </w:r>
      <w:r>
        <w:rPr>
          <w:rFonts w:ascii="Times New Roman" w:hAnsi="Times New Roman"/>
        </w:rPr>
        <w:t>A látogatók nagy része  szinte üres kézzel nem ment haza. Mindenki talált egy-egy apró kis ajándékot szeretteinek.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  gyerekeknek a Budapestről érkező Pódiun színház – Állati  KI-MIT-NEM -TUD című zenés mesedarabbal kedveskedett. Este a felnőtteket hívtuk színházba. A karácsony közeledtét figyelembe véve Csillagszóró címmel adventi koncerttel vártuk a kikapcsolódni, az ünnepekre ráhangolódni vágyó  közönséggel.</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Az tavalyi  évben az  utolsó rendezvényünk a „Mindenki karácsonya” volt. Játszóházzal és mézeskalács díszítéssel  vártuk  az érdeklődőket.  A gyerekek a Nyulam-</w:t>
      </w:r>
      <w:r>
        <w:rPr>
          <w:rFonts w:ascii="Times New Roman" w:hAnsi="Times New Roman"/>
        </w:rPr>
        <w:t>b</w:t>
      </w:r>
      <w:r>
        <w:rPr>
          <w:rFonts w:ascii="Times New Roman" w:hAnsi="Times New Roman"/>
        </w:rPr>
        <w:t xml:space="preserve">ulam zenés interaktív karácsonyi műsorára táncolhattak.  </w:t>
      </w:r>
      <w:r>
        <w:rPr>
          <w:rFonts w:ascii="Times New Roman" w:hAnsi="Times New Roman"/>
        </w:rPr>
        <w:t>A felnőttek Hajtmann Ildikó Bonis-Bona díjas ének-zene tanár, karvezető és előadóművész ünnepi műsorát láthatták. Vendégeinket forralt borral, meleg teával és zsíros kenyérrel kínáltuk, és mielőtt hazaindultak volna mindenkinek egy nagy marék szaloncukorral kedveskedtünk.</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sz w:val="24"/>
        </w:rPr>
        <w:t xml:space="preserve">A Művelődési Ház </w:t>
      </w:r>
      <w:r>
        <w:rPr>
          <w:rFonts w:ascii="Times New Roman" w:hAnsi="Times New Roman"/>
          <w:sz w:val="24"/>
        </w:rPr>
        <w:t>biztosított termet</w:t>
      </w:r>
      <w:r>
        <w:rPr>
          <w:rFonts w:ascii="Times New Roman" w:hAnsi="Times New Roman"/>
          <w:sz w:val="24"/>
        </w:rPr>
        <w:t xml:space="preserve">, nyugdíjas egyesületek rendezvényeinek, az évi négy véradásnak, jótékonysági bálaknak ( ÖNO, óvodai és iskolai, sportbál, szlovák bál), egészségnapnak, </w:t>
      </w:r>
      <w:r>
        <w:rPr>
          <w:rFonts w:ascii="Times New Roman" w:hAnsi="Times New Roman"/>
          <w:sz w:val="24"/>
        </w:rPr>
        <w:t>Csorvás Város Fúvószenekar és Mazsorett csoport</w:t>
      </w:r>
      <w:r>
        <w:rPr>
          <w:rFonts w:ascii="Times New Roman" w:hAnsi="Times New Roman"/>
          <w:sz w:val="24"/>
        </w:rPr>
        <w:t xml:space="preserve"> koncertjének. </w:t>
      </w:r>
    </w:p>
    <w:p>
      <w:pPr>
        <w:pStyle w:val="Normal"/>
        <w:spacing w:lineRule="auto" w:line="360"/>
        <w:jc w:val="both"/>
        <w:rPr>
          <w:rFonts w:ascii="Times New Roman" w:hAnsi="Times New Roman"/>
        </w:rPr>
      </w:pPr>
      <w:r>
        <w:rPr>
          <w:rFonts w:ascii="Times New Roman" w:hAnsi="Times New Roman"/>
          <w:sz w:val="24"/>
        </w:rPr>
        <w:t>S</w:t>
      </w:r>
      <w:r>
        <w:rPr>
          <w:rFonts w:ascii="Times New Roman" w:hAnsi="Times New Roman"/>
          <w:sz w:val="24"/>
        </w:rPr>
        <w:t>egítettünk és helyszínt biztosítottunk más kiállítók rendezvényeinek ( Csorvásiak Baráti Társasága, Sportkör).</w:t>
      </w:r>
    </w:p>
    <w:p>
      <w:pPr>
        <w:pStyle w:val="Szvegtrzs"/>
        <w:spacing w:lineRule="auto" w:line="360"/>
        <w:jc w:val="both"/>
        <w:rPr>
          <w:rFonts w:ascii="Times New Roman" w:hAnsi="Times New Roman"/>
          <w:sz w:val="24"/>
        </w:rPr>
      </w:pPr>
      <w:r>
        <w:rPr>
          <w:rFonts w:ascii="Times New Roman" w:hAnsi="Times New Roman"/>
          <w:sz w:val="24"/>
        </w:rPr>
        <w:t>2018.</w:t>
      </w:r>
      <w:r>
        <w:rPr>
          <w:rFonts w:ascii="Times New Roman" w:hAnsi="Times New Roman"/>
          <w:sz w:val="24"/>
        </w:rPr>
        <w:t xml:space="preserve"> évben is megrendezésre került a hagyományos Népzenei  találkozó.</w:t>
      </w:r>
    </w:p>
    <w:p>
      <w:pPr>
        <w:pStyle w:val="Szvegtrzs"/>
        <w:spacing w:lineRule="auto" w:line="360"/>
        <w:jc w:val="both"/>
        <w:rPr>
          <w:rFonts w:ascii="Times New Roman" w:hAnsi="Times New Roman"/>
          <w:sz w:val="24"/>
        </w:rPr>
      </w:pPr>
      <w:r>
        <w:rPr>
          <w:rFonts w:ascii="Times New Roman" w:hAnsi="Times New Roman"/>
          <w:sz w:val="24"/>
        </w:rPr>
      </w:r>
    </w:p>
    <w:p>
      <w:pPr>
        <w:pStyle w:val="Szvegtrzs"/>
        <w:spacing w:lineRule="auto" w:line="360"/>
        <w:jc w:val="both"/>
        <w:rPr>
          <w:rFonts w:ascii="Times New Roman" w:hAnsi="Times New Roman"/>
          <w:sz w:val="24"/>
        </w:rPr>
      </w:pPr>
      <w:r>
        <w:rPr>
          <w:rFonts w:ascii="Times New Roman" w:hAnsi="Times New Roman"/>
          <w:sz w:val="24"/>
        </w:rPr>
        <w:t xml:space="preserve">Az általunk szervezett színházi előadások megválasztásánál igyekeztünk minőségi, színvonalas darabokat elhozni az érdeklődő közönségnek. </w:t>
      </w:r>
      <w:r>
        <w:rPr>
          <w:rFonts w:ascii="Times New Roman" w:hAnsi="Times New Roman"/>
          <w:sz w:val="24"/>
        </w:rPr>
        <w:t>Szeretnénk már az óvódás kortól kezdődően rávezetni a gyerekeket a minőségi kikapcsolódásra, szórakozásra.</w:t>
      </w:r>
    </w:p>
    <w:p>
      <w:pPr>
        <w:pStyle w:val="Szvegtrzs"/>
        <w:spacing w:lineRule="auto" w:line="360"/>
        <w:jc w:val="both"/>
        <w:rPr>
          <w:rFonts w:ascii="Times New Roman" w:hAnsi="Times New Roman"/>
          <w:sz w:val="24"/>
        </w:rPr>
      </w:pPr>
      <w:r>
        <w:rPr>
          <w:rFonts w:ascii="Times New Roman" w:hAnsi="Times New Roman"/>
          <w:sz w:val="24"/>
        </w:rPr>
        <w:t xml:space="preserve">A rendezvények megszervezésénél az előző évi tapasztalatokat, a látogatók véleményét,  elvárását vettük alapul és ezentúl is ezek a szempontok lesznek a meghatározók munkánkban. </w:t>
      </w:r>
      <w:r>
        <w:rPr>
          <w:rFonts w:ascii="Times New Roman" w:hAnsi="Times New Roman"/>
          <w:sz w:val="24"/>
        </w:rPr>
        <w:t>Nyitottak vagyunk bármilyen kezdeményezésre.</w:t>
      </w:r>
      <w:r>
        <w:rPr>
          <w:rFonts w:ascii="Times New Roman" w:hAnsi="Times New Roman"/>
          <w:sz w:val="24"/>
        </w:rPr>
        <w:t xml:space="preserve"> Keressük az új lehetőségeket, hogy minél több rendezvénnyel minél több lakost csábítsunk rendezvényeinkre.</w:t>
      </w:r>
    </w:p>
    <w:p>
      <w:pPr>
        <w:pStyle w:val="Szvegtrzs"/>
        <w:spacing w:lineRule="auto" w:line="360"/>
        <w:jc w:val="both"/>
        <w:rPr>
          <w:rFonts w:ascii="Times New Roman" w:hAnsi="Times New Roman"/>
          <w:sz w:val="24"/>
        </w:rPr>
      </w:pPr>
      <w:r>
        <w:rPr>
          <w:rFonts w:ascii="Times New Roman" w:hAnsi="Times New Roman"/>
          <w:sz w:val="24"/>
        </w:rPr>
      </w:r>
    </w:p>
    <w:p>
      <w:pPr>
        <w:pStyle w:val="Szvegtrzs"/>
        <w:spacing w:lineRule="auto" w:line="360"/>
        <w:jc w:val="both"/>
        <w:rPr>
          <w:rFonts w:ascii="Times New Roman" w:hAnsi="Times New Roman"/>
          <w:sz w:val="24"/>
        </w:rPr>
      </w:pPr>
      <w:r>
        <w:rPr>
          <w:rFonts w:ascii="Times New Roman" w:hAnsi="Times New Roman"/>
          <w:sz w:val="24"/>
        </w:rPr>
        <w:t xml:space="preserve">Célunk továbbra is az, </w:t>
      </w:r>
      <w:r>
        <w:rPr>
          <w:rFonts w:ascii="Times New Roman" w:hAnsi="Times New Roman"/>
          <w:sz w:val="24"/>
        </w:rPr>
        <w:t xml:space="preserve">hogy a </w:t>
      </w:r>
      <w:r>
        <w:rPr>
          <w:rFonts w:ascii="Times New Roman" w:hAnsi="Times New Roman"/>
          <w:sz w:val="24"/>
        </w:rPr>
        <w:t xml:space="preserve"> következő évben is a bizalom </w:t>
      </w:r>
      <w:r>
        <w:rPr>
          <w:rFonts w:ascii="Times New Roman" w:hAnsi="Times New Roman"/>
          <w:sz w:val="24"/>
        </w:rPr>
        <w:t>jegyé</w:t>
      </w:r>
      <w:r>
        <w:rPr>
          <w:rFonts w:ascii="Times New Roman" w:hAnsi="Times New Roman"/>
          <w:sz w:val="24"/>
        </w:rPr>
        <w:t>ben kiegyensúlyozott, minőségi munkát végezhessünk intézményünkben.</w:t>
      </w:r>
    </w:p>
    <w:p>
      <w:pPr>
        <w:pStyle w:val="Szvegtrzs"/>
        <w:spacing w:lineRule="auto" w:line="360"/>
        <w:jc w:val="both"/>
        <w:rPr>
          <w:rFonts w:ascii="Times New Roman" w:hAnsi="Times New Roman"/>
          <w:sz w:val="24"/>
        </w:rPr>
      </w:pPr>
      <w:r>
        <w:rPr>
          <w:rFonts w:ascii="Times New Roman" w:hAnsi="Times New Roman"/>
          <w:sz w:val="24"/>
        </w:rPr>
        <w:t>Csorvá</w:t>
      </w:r>
      <w:r>
        <w:rPr>
          <w:rFonts w:ascii="Times New Roman" w:hAnsi="Times New Roman"/>
          <w:sz w:val="24"/>
        </w:rPr>
        <w:t>s, 2019. február 17.</w:t>
      </w:r>
    </w:p>
    <w:p>
      <w:pPr>
        <w:pStyle w:val="Normal"/>
        <w:spacing w:lineRule="auto" w:line="360"/>
        <w:jc w:val="both"/>
        <w:rPr>
          <w:rFonts w:ascii="Times New Roman" w:hAnsi="Times New Roman"/>
        </w:rPr>
      </w:pPr>
      <w:r>
        <w:rPr>
          <w:rFonts w:ascii="Times New Roman" w:hAnsi="Times New Roman"/>
        </w:rPr>
        <w:t xml:space="preserve">                                                                                     </w:t>
      </w:r>
      <w:r>
        <w:rPr>
          <w:rFonts w:ascii="Times New Roman" w:hAnsi="Times New Roman"/>
        </w:rPr>
        <w:t>Neller Tiborné művelődésszervező</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t>Szolgáltat</w:t>
      </w:r>
      <w:r>
        <w:rPr>
          <w:rFonts w:ascii="Times New Roman" w:hAnsi="Times New Roman"/>
          <w:b/>
          <w:bCs/>
          <w:sz w:val="28"/>
          <w:szCs w:val="28"/>
          <w:u w:val="single"/>
        </w:rPr>
        <w:t>á</w:t>
      </w:r>
      <w:r>
        <w:rPr>
          <w:rFonts w:ascii="Times New Roman" w:hAnsi="Times New Roman"/>
          <w:b/>
          <w:bCs/>
          <w:sz w:val="28"/>
          <w:szCs w:val="28"/>
          <w:u w:val="single"/>
        </w:rPr>
        <w:t>si terv adatai</w:t>
      </w:r>
    </w:p>
    <w:p>
      <w:pPr>
        <w:pStyle w:val="Normal"/>
        <w:spacing w:lineRule="auto" w:line="360"/>
        <w:jc w:val="center"/>
        <w:rPr>
          <w:rFonts w:ascii="Times New Roman" w:hAnsi="Times New Roman"/>
          <w:b/>
          <w:b/>
          <w:bCs/>
          <w:sz w:val="24"/>
          <w:szCs w:val="24"/>
          <w:u w:val="single"/>
        </w:rPr>
      </w:pPr>
      <w:r>
        <w:rPr>
          <w:rFonts w:ascii="Times New Roman" w:hAnsi="Times New Roman"/>
          <w:b/>
          <w:bCs/>
          <w:sz w:val="24"/>
          <w:szCs w:val="24"/>
          <w:u w:val="single"/>
        </w:rPr>
      </w:r>
    </w:p>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Tárgyév</w:t>
            </w:r>
          </w:p>
        </w:tc>
        <w:tc>
          <w:tcPr>
            <w:tcW w:w="48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2019.</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Település neve</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Csorvás</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Közművelődési intézmény neve</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Művelődési Ház és könyvtár</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Közművelődési intézmény székhelye címe</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5920 Csorvás, Rákóczi u. 37/A</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Ellátott alapszolgáltatás</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közművelődés, iskolai és városi könyvtár</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Felelős vezető neve</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Samu Kálmán</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Szakmai vezető neve</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Dani Anita, Neller Tiborné</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Kitöltő telefonszáma</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30/629-3426;  30/858-3852</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r>
          </w:p>
          <w:p>
            <w:pPr>
              <w:pStyle w:val="Tblzattartalom"/>
              <w:jc w:val="center"/>
              <w:rPr>
                <w:rFonts w:ascii="Times New Roman" w:hAnsi="Times New Roman"/>
                <w:sz w:val="24"/>
                <w:szCs w:val="24"/>
              </w:rPr>
            </w:pPr>
            <w:r>
              <w:rPr>
                <w:rFonts w:ascii="Times New Roman" w:hAnsi="Times New Roman"/>
                <w:sz w:val="24"/>
                <w:szCs w:val="24"/>
              </w:rPr>
              <w:t>Kitöltő e-mail címe</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hyperlink r:id="rId3">
              <w:r>
                <w:rPr>
                  <w:rStyle w:val="Internethivatkozs"/>
                  <w:rFonts w:ascii="Times New Roman" w:hAnsi="Times New Roman"/>
                  <w:sz w:val="24"/>
                  <w:szCs w:val="24"/>
                </w:rPr>
                <w:t>konyvtarcsorvas@gmail.com</w:t>
              </w:r>
            </w:hyperlink>
          </w:p>
          <w:p>
            <w:pPr>
              <w:pStyle w:val="Tblzattartalom"/>
              <w:jc w:val="center"/>
              <w:rPr>
                <w:rFonts w:ascii="Times New Roman" w:hAnsi="Times New Roman"/>
                <w:sz w:val="24"/>
                <w:szCs w:val="24"/>
              </w:rPr>
            </w:pPr>
            <w:hyperlink r:id="rId4">
              <w:r>
                <w:rPr>
                  <w:rStyle w:val="Internethivatkozs"/>
                  <w:rFonts w:ascii="Times New Roman" w:hAnsi="Times New Roman"/>
                  <w:sz w:val="24"/>
                  <w:szCs w:val="24"/>
                </w:rPr>
                <w:t>nellercsilla@gmail.com</w:t>
              </w:r>
            </w:hyperlink>
          </w:p>
          <w:p>
            <w:pPr>
              <w:pStyle w:val="Tblzattartalom"/>
              <w:jc w:val="center"/>
              <w:rPr>
                <w:rFonts w:ascii="Times New Roman" w:hAnsi="Times New Roman"/>
                <w:sz w:val="24"/>
                <w:szCs w:val="24"/>
              </w:rPr>
            </w:pPr>
            <w:r>
              <w:rPr>
                <w:rFonts w:ascii="Times New Roman" w:hAnsi="Times New Roman"/>
                <w:sz w:val="24"/>
                <w:szCs w:val="24"/>
              </w:rPr>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Intézménytípusa</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Művelődési Ház</w:t>
            </w:r>
          </w:p>
          <w:p>
            <w:pPr>
              <w:pStyle w:val="Tblzattartalom"/>
              <w:jc w:val="center"/>
              <w:rPr>
                <w:rFonts w:ascii="Times New Roman" w:hAnsi="Times New Roman"/>
                <w:sz w:val="24"/>
                <w:szCs w:val="24"/>
              </w:rPr>
            </w:pPr>
            <w:r>
              <w:rPr>
                <w:rFonts w:ascii="Times New Roman" w:hAnsi="Times New Roman"/>
                <w:sz w:val="24"/>
                <w:szCs w:val="24"/>
              </w:rPr>
              <w:t>Bartók Béla Városi és Iskolai Könyvtár</w:t>
            </w:r>
          </w:p>
        </w:tc>
      </w:tr>
    </w:tbl>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Nyitva tartás</w:t>
            </w:r>
          </w:p>
        </w:tc>
        <w:tc>
          <w:tcPr>
            <w:tcW w:w="482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08.00-16.00;     09.00-17.00</w:t>
            </w:r>
          </w:p>
        </w:tc>
      </w:tr>
      <w:tr>
        <w:trPr/>
        <w:tc>
          <w:tcPr>
            <w:tcW w:w="4818" w:type="dxa"/>
            <w:tcBorders>
              <w:left w:val="single" w:sz="2" w:space="0" w:color="000000"/>
              <w:bottom w:val="single" w:sz="2" w:space="0" w:color="000000"/>
              <w:insideH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Területi kiterjedés</w:t>
            </w:r>
          </w:p>
        </w:tc>
        <w:tc>
          <w:tcPr>
            <w:tcW w:w="482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blzattartalom"/>
              <w:jc w:val="center"/>
              <w:rPr>
                <w:rFonts w:ascii="Times New Roman" w:hAnsi="Times New Roman"/>
                <w:sz w:val="24"/>
                <w:szCs w:val="24"/>
              </w:rPr>
            </w:pPr>
            <w:r>
              <w:rPr>
                <w:rFonts w:ascii="Times New Roman" w:hAnsi="Times New Roman"/>
                <w:sz w:val="24"/>
                <w:szCs w:val="24"/>
              </w:rPr>
              <w:t>Csorvás és a környező települések</w:t>
            </w:r>
          </w:p>
        </w:tc>
      </w:tr>
    </w:tbl>
    <w:p>
      <w:pPr>
        <w:pStyle w:val="Normal"/>
        <w:spacing w:lineRule="auto" w:line="360"/>
        <w:jc w:val="center"/>
        <w:rPr>
          <w:rFonts w:ascii="Times New Roman" w:hAnsi="Times New Roman"/>
          <w:b/>
          <w:b/>
          <w:bCs/>
          <w:sz w:val="24"/>
          <w:szCs w:val="24"/>
          <w:u w:val="single"/>
        </w:rPr>
      </w:pPr>
      <w:r>
        <w:rPr>
          <w:rFonts w:ascii="Times New Roman" w:hAnsi="Times New Roman"/>
          <w:b/>
          <w:bCs/>
          <w:sz w:val="24"/>
          <w:szCs w:val="24"/>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r>
    </w:p>
    <w:p>
      <w:pPr>
        <w:pStyle w:val="Normal"/>
        <w:spacing w:lineRule="auto" w:line="360"/>
        <w:jc w:val="center"/>
        <w:rPr>
          <w:rFonts w:ascii="Times New Roman" w:hAnsi="Times New Roman"/>
          <w:b/>
          <w:b/>
          <w:bCs/>
          <w:sz w:val="28"/>
          <w:szCs w:val="28"/>
          <w:u w:val="single"/>
        </w:rPr>
      </w:pPr>
      <w:r>
        <w:rPr>
          <w:rFonts w:ascii="Times New Roman" w:hAnsi="Times New Roman"/>
          <w:b/>
          <w:bCs/>
          <w:sz w:val="28"/>
          <w:szCs w:val="28"/>
          <w:u w:val="single"/>
        </w:rPr>
        <w:t xml:space="preserve">2019. </w:t>
      </w:r>
      <w:r>
        <w:rPr>
          <w:rFonts w:ascii="Times New Roman" w:hAnsi="Times New Roman"/>
          <w:b/>
          <w:bCs/>
          <w:sz w:val="28"/>
          <w:szCs w:val="28"/>
          <w:u w:val="single"/>
        </w:rPr>
        <w:t>évi tervezett programjaink havi bontásban</w:t>
      </w:r>
    </w:p>
    <w:p>
      <w:pPr>
        <w:pStyle w:val="Normal"/>
        <w:spacing w:lineRule="auto" w:line="360"/>
        <w:jc w:val="center"/>
        <w:rPr>
          <w:rFonts w:ascii="Times New Roman" w:hAnsi="Times New Roman"/>
          <w:b/>
          <w:b/>
          <w:bCs/>
          <w:sz w:val="24"/>
          <w:szCs w:val="24"/>
          <w:u w:val="single"/>
        </w:rPr>
      </w:pPr>
      <w:r>
        <w:rPr>
          <w:rFonts w:ascii="Times New Roman" w:hAnsi="Times New Roman"/>
          <w:b/>
          <w:bCs/>
          <w:sz w:val="24"/>
          <w:szCs w:val="24"/>
          <w:u w:val="single"/>
        </w:rPr>
      </w:r>
    </w:p>
    <w:p>
      <w:pPr>
        <w:pStyle w:val="Normal"/>
        <w:spacing w:lineRule="auto" w:line="360"/>
        <w:rPr>
          <w:rFonts w:ascii="Times New Roman" w:hAnsi="Times New Roman"/>
          <w:b/>
          <w:b/>
          <w:bCs/>
          <w:sz w:val="24"/>
          <w:szCs w:val="24"/>
        </w:rPr>
      </w:pPr>
      <w:r>
        <w:rPr>
          <w:rFonts w:ascii="Times New Roman" w:hAnsi="Times New Roman"/>
          <w:b/>
          <w:bCs/>
          <w:sz w:val="24"/>
          <w:szCs w:val="24"/>
        </w:rPr>
        <w:t>Január</w:t>
      </w:r>
    </w:p>
    <w:p>
      <w:pPr>
        <w:pStyle w:val="Normal"/>
        <w:numPr>
          <w:ilvl w:val="0"/>
          <w:numId w:val="2"/>
        </w:numPr>
        <w:spacing w:lineRule="auto" w:line="360"/>
        <w:rPr>
          <w:rFonts w:ascii="Times New Roman" w:hAnsi="Times New Roman"/>
          <w:sz w:val="24"/>
          <w:szCs w:val="24"/>
        </w:rPr>
      </w:pPr>
      <w:r>
        <w:rPr>
          <w:rFonts w:ascii="Times New Roman" w:hAnsi="Times New Roman"/>
          <w:sz w:val="24"/>
          <w:szCs w:val="24"/>
        </w:rPr>
        <w:t xml:space="preserve">Magyar kultúra napja </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 xml:space="preserve">b) a közösségi és társadalmi részvétel fejlesztése, </w:t>
      </w:r>
      <w:r>
        <w:rPr>
          <w:rFonts w:ascii="Times New Roman" w:hAnsi="Times New Roman"/>
          <w:i/>
          <w:iCs/>
          <w:sz w:val="24"/>
          <w:szCs w:val="24"/>
        </w:rPr>
        <w:t>várható látogatók száma:150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Február</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 xml:space="preserve">Házasság hete </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száma:150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 xml:space="preserve">Rákellenes világnap </w:t>
      </w:r>
      <w:r>
        <w:rPr>
          <w:rFonts w:ascii="Times New Roman" w:hAnsi="Times New Roman"/>
          <w:i w:val="false"/>
          <w:iCs w:val="false"/>
          <w:sz w:val="24"/>
          <w:szCs w:val="24"/>
        </w:rPr>
        <w:t xml:space="preserve">(előadás) </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val="false"/>
          <w:iCs w:val="false"/>
          <w:sz w:val="24"/>
          <w:szCs w:val="24"/>
        </w:rPr>
        <w:t xml:space="preserve"> </w:t>
      </w:r>
      <w:r>
        <w:rPr>
          <w:rFonts w:ascii="Times New Roman" w:hAnsi="Times New Roman"/>
          <w:i/>
          <w:iCs/>
          <w:sz w:val="24"/>
          <w:szCs w:val="24"/>
        </w:rPr>
        <w:t xml:space="preserve">c) az egész életre kiterjedő tanulás feltételeinek biztosítása, </w:t>
      </w:r>
      <w:r>
        <w:rPr>
          <w:rFonts w:ascii="Times New Roman" w:hAnsi="Times New Roman"/>
          <w:i/>
          <w:iCs/>
          <w:sz w:val="24"/>
          <w:szCs w:val="24"/>
        </w:rPr>
        <w:t>árható látogatók száma:60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Vetítés gyerekeknek</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50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Március</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 xml:space="preserve">Energiatakarékosság világnapja </w:t>
      </w:r>
      <w:r>
        <w:rPr>
          <w:rFonts w:ascii="Times New Roman" w:hAnsi="Times New Roman"/>
          <w:i w:val="false"/>
          <w:iCs w:val="false"/>
          <w:sz w:val="24"/>
          <w:szCs w:val="24"/>
        </w:rPr>
        <w:t>(rajzpályázat)</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val="false"/>
          <w:iCs w:val="false"/>
          <w:sz w:val="24"/>
          <w:szCs w:val="24"/>
        </w:rPr>
        <w:t xml:space="preserve"> </w:t>
      </w:r>
      <w:r>
        <w:rPr>
          <w:rFonts w:ascii="Times New Roman" w:hAnsi="Times New Roman"/>
          <w:i/>
          <w:iCs/>
          <w:sz w:val="24"/>
          <w:szCs w:val="24"/>
        </w:rPr>
        <w:t xml:space="preserve">c) az egész életre kiterjedő tanulás feltételeinek biztosítása, </w:t>
      </w:r>
      <w:r>
        <w:rPr>
          <w:rFonts w:ascii="Times New Roman" w:hAnsi="Times New Roman"/>
          <w:i/>
          <w:iCs/>
          <w:sz w:val="24"/>
          <w:szCs w:val="24"/>
        </w:rPr>
        <w:t>árható látogatók száma:60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Fogyasztóvédelmi nap (előadás)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száma:120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Színházi világnap (ingyen?)</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180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Rádióamatőr világnap (kiállítás, vásár)</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250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Magyar sajtó napja (kiállítás)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száma:170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Március 15. ünnepi megemlékezés</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80 fő</w:t>
      </w:r>
    </w:p>
    <w:p>
      <w:pPr>
        <w:pStyle w:val="Normal"/>
        <w:numPr>
          <w:ilvl w:val="0"/>
          <w:numId w:val="3"/>
        </w:numPr>
        <w:spacing w:lineRule="auto" w:line="360"/>
        <w:rPr>
          <w:rFonts w:ascii="Times New Roman" w:hAnsi="Times New Roman"/>
          <w:sz w:val="24"/>
          <w:szCs w:val="24"/>
        </w:rPr>
      </w:pPr>
      <w:r>
        <w:rPr>
          <w:rFonts w:ascii="Times New Roman" w:hAnsi="Times New Roman"/>
          <w:sz w:val="24"/>
          <w:szCs w:val="24"/>
        </w:rPr>
        <w:t>Vetítés gyerekeknek</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90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Április</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Űrhajózás világnapja (pályázat)</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 xml:space="preserve">c) az egész életre kiterjedő tanulás feltételeinek biztosítása, </w:t>
      </w:r>
      <w:r>
        <w:rPr>
          <w:rFonts w:ascii="Times New Roman" w:hAnsi="Times New Roman"/>
          <w:i/>
          <w:iCs/>
          <w:sz w:val="24"/>
          <w:szCs w:val="24"/>
        </w:rPr>
        <w:t>árható látogatók száma:</w:t>
      </w:r>
      <w:r>
        <w:rPr>
          <w:rFonts w:ascii="Times New Roman" w:hAnsi="Times New Roman"/>
          <w:i/>
          <w:iCs/>
          <w:sz w:val="24"/>
          <w:szCs w:val="24"/>
        </w:rPr>
        <w:t>110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Föld napja (rajzpályázat, előadás)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 xml:space="preserve">c) az egész életre kiterjedő tanulás feltételeinek biztosítása, </w:t>
      </w:r>
      <w:r>
        <w:rPr>
          <w:rFonts w:ascii="Times New Roman" w:hAnsi="Times New Roman"/>
          <w:i/>
          <w:iCs/>
          <w:sz w:val="24"/>
          <w:szCs w:val="24"/>
        </w:rPr>
        <w:t>árható látogatók száma:</w:t>
      </w:r>
      <w:r>
        <w:rPr>
          <w:rFonts w:ascii="Times New Roman" w:hAnsi="Times New Roman"/>
          <w:i/>
          <w:iCs/>
          <w:sz w:val="24"/>
          <w:szCs w:val="24"/>
        </w:rPr>
        <w:t>180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Föld napja alkalmából ovisokkal, iskolásokkal és civil szervezetekkel közösen park szépítés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w:t>
      </w:r>
      <w:r>
        <w:rPr>
          <w:rFonts w:ascii="Times New Roman" w:hAnsi="Times New Roman"/>
          <w:i/>
          <w:iCs/>
          <w:sz w:val="24"/>
          <w:szCs w:val="24"/>
        </w:rPr>
        <w:t>350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Nemzetközi táncnap</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Szvegtrzs"/>
        <w:numPr>
          <w:ilvl w:val="0"/>
          <w:numId w:val="4"/>
        </w:numPr>
        <w:pBdr/>
        <w:spacing w:lineRule="auto" w:line="360"/>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Fáklyás felvonulás</w:t>
      </w:r>
    </w:p>
    <w:p>
      <w:pPr>
        <w:pStyle w:val="Normal"/>
        <w:numPr>
          <w:ilvl w:val="0"/>
          <w:numId w:val="0"/>
        </w:numPr>
        <w:pBdr/>
        <w:spacing w:lineRule="auto" w:line="360"/>
        <w:ind w:left="720" w:hanging="0"/>
        <w:rPr>
          <w:rFonts w:ascii="Times New Roman" w:hAnsi="Times New Roman"/>
          <w:b w:val="false"/>
          <w:b w:val="false"/>
          <w:bCs w:val="false"/>
          <w:i w:val="false"/>
          <w:i w:val="false"/>
          <w:iCs w:val="false"/>
          <w:sz w:val="24"/>
          <w:szCs w:val="24"/>
        </w:rPr>
      </w:pPr>
      <w:r>
        <w:rPr>
          <w:rFonts w:ascii="Times New Roman" w:hAnsi="Times New Roman"/>
          <w:b w:val="false"/>
          <w:bCs w:val="false"/>
          <w:i/>
          <w:iCs/>
          <w:sz w:val="24"/>
          <w:szCs w:val="24"/>
        </w:rPr>
        <w:t>b) a közösségi és társadalmi részvétel fejlesztése,</w:t>
      </w:r>
      <w:r>
        <w:rPr>
          <w:rFonts w:ascii="Times New Roman" w:hAnsi="Times New Roman"/>
          <w:b w:val="false"/>
          <w:bCs w:val="false"/>
          <w:i/>
          <w:iCs/>
          <w:sz w:val="24"/>
          <w:szCs w:val="24"/>
        </w:rPr>
        <w:t>várható látogatók száma:</w:t>
      </w:r>
      <w:r>
        <w:rPr>
          <w:rFonts w:ascii="Times New Roman" w:hAnsi="Times New Roman"/>
          <w:b w:val="false"/>
          <w:bCs w:val="false"/>
          <w:i/>
          <w:iCs/>
          <w:sz w:val="24"/>
          <w:szCs w:val="24"/>
        </w:rPr>
        <w:t>3</w:t>
      </w:r>
      <w:r>
        <w:rPr>
          <w:rFonts w:ascii="Times New Roman" w:hAnsi="Times New Roman"/>
          <w:b w:val="false"/>
          <w:bCs w:val="false"/>
          <w:i/>
          <w:iCs/>
          <w:sz w:val="24"/>
          <w:szCs w:val="24"/>
        </w:rPr>
        <w:t>000</w:t>
      </w:r>
      <w:r>
        <w:rPr>
          <w:rFonts w:ascii="Times New Roman" w:hAnsi="Times New Roman"/>
          <w:b w:val="false"/>
          <w:bCs w:val="false"/>
          <w:i/>
          <w:iCs/>
          <w:sz w:val="24"/>
          <w:szCs w:val="24"/>
        </w:rPr>
        <w:t xml:space="preserve">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Május</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Civil majális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w:t>
      </w:r>
      <w:r>
        <w:rPr>
          <w:rFonts w:ascii="Times New Roman" w:hAnsi="Times New Roman"/>
          <w:i/>
          <w:iCs/>
          <w:sz w:val="24"/>
          <w:szCs w:val="24"/>
        </w:rPr>
        <w:t>500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Madarak és fák napja (faültetés)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w:t>
      </w:r>
      <w:r>
        <w:rPr>
          <w:rFonts w:ascii="Times New Roman" w:hAnsi="Times New Roman"/>
          <w:i/>
          <w:iCs/>
          <w:sz w:val="24"/>
          <w:szCs w:val="24"/>
        </w:rPr>
        <w:t>350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Gyermeknap</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w:t>
      </w:r>
      <w:r>
        <w:rPr>
          <w:rFonts w:ascii="Times New Roman" w:hAnsi="Times New Roman"/>
          <w:i/>
          <w:iCs/>
          <w:sz w:val="24"/>
          <w:szCs w:val="24"/>
        </w:rPr>
        <w:t>500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Család nemzetközi napja</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w:t>
      </w:r>
      <w:r>
        <w:rPr>
          <w:rFonts w:ascii="Times New Roman" w:hAnsi="Times New Roman"/>
          <w:i/>
          <w:iCs/>
          <w:sz w:val="24"/>
          <w:szCs w:val="24"/>
        </w:rPr>
        <w:t>600</w:t>
      </w:r>
      <w:r>
        <w:rPr>
          <w:rFonts w:ascii="Times New Roman" w:hAnsi="Times New Roman"/>
          <w:i/>
          <w:iCs/>
          <w:sz w:val="24"/>
          <w:szCs w:val="24"/>
        </w:rPr>
        <w:t xml:space="preserve"> fő</w:t>
      </w:r>
    </w:p>
    <w:p>
      <w:pPr>
        <w:pStyle w:val="Normal"/>
        <w:numPr>
          <w:ilvl w:val="0"/>
          <w:numId w:val="4"/>
        </w:numPr>
        <w:spacing w:lineRule="auto" w:line="360"/>
        <w:rPr>
          <w:rFonts w:ascii="Times New Roman" w:hAnsi="Times New Roman"/>
          <w:sz w:val="24"/>
          <w:szCs w:val="24"/>
        </w:rPr>
      </w:pPr>
      <w:r>
        <w:rPr>
          <w:rFonts w:ascii="Times New Roman" w:hAnsi="Times New Roman"/>
          <w:sz w:val="24"/>
          <w:szCs w:val="24"/>
        </w:rPr>
        <w:t>Internet világnapja (előadás)</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 xml:space="preserve">c) az egész életre kiterjedő tanulás feltételeinek biztosítása, </w:t>
      </w:r>
      <w:r>
        <w:rPr>
          <w:rFonts w:ascii="Times New Roman" w:hAnsi="Times New Roman"/>
          <w:i/>
          <w:iCs/>
          <w:sz w:val="24"/>
          <w:szCs w:val="24"/>
        </w:rPr>
        <w:t>árható látogatók száma:</w:t>
      </w:r>
      <w:r>
        <w:rPr>
          <w:rFonts w:ascii="Times New Roman" w:hAnsi="Times New Roman"/>
          <w:i/>
          <w:iCs/>
          <w:sz w:val="24"/>
          <w:szCs w:val="24"/>
        </w:rPr>
        <w:t>110</w:t>
      </w:r>
      <w:r>
        <w:rPr>
          <w:rFonts w:ascii="Times New Roman" w:hAnsi="Times New Roman"/>
          <w:i/>
          <w:iCs/>
          <w:sz w:val="24"/>
          <w:szCs w:val="24"/>
        </w:rPr>
        <w:t xml:space="preserve"> fő</w:t>
      </w:r>
    </w:p>
    <w:p>
      <w:pPr>
        <w:pStyle w:val="Normal"/>
        <w:numPr>
          <w:ilvl w:val="0"/>
          <w:numId w:val="0"/>
        </w:numPr>
        <w:spacing w:lineRule="auto" w:line="360"/>
        <w:ind w:left="720" w:hanging="0"/>
        <w:rPr>
          <w:rFonts w:ascii="Times New Roman" w:hAnsi="Times New Roman"/>
          <w:b/>
          <w:b/>
          <w:bCs/>
          <w:sz w:val="24"/>
          <w:szCs w:val="24"/>
        </w:rPr>
      </w:pPr>
      <w:r>
        <w:rPr>
          <w:rFonts w:ascii="Times New Roman" w:hAnsi="Times New Roman"/>
          <w:b/>
          <w:bCs/>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Június</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Trianon</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80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Pünkösd</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Környezetvédelmi világnap</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várható látogatók száma:</w:t>
      </w:r>
      <w:r>
        <w:rPr>
          <w:rFonts w:ascii="Times New Roman" w:hAnsi="Times New Roman"/>
          <w:i/>
          <w:iCs/>
          <w:sz w:val="24"/>
          <w:szCs w:val="24"/>
        </w:rPr>
        <w:t>150</w:t>
      </w:r>
      <w:r>
        <w:rPr>
          <w:rFonts w:ascii="Times New Roman" w:hAnsi="Times New Roman"/>
          <w:i/>
          <w:iCs/>
          <w:sz w:val="24"/>
          <w:szCs w:val="24"/>
        </w:rPr>
        <w:t xml:space="preserve">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Július</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Kézműves tábor</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20 fő</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Augusztus</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Bográcsos ételek versenye</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500 fő</w:t>
      </w:r>
    </w:p>
    <w:p>
      <w:pPr>
        <w:pStyle w:val="Normal"/>
        <w:numPr>
          <w:ilvl w:val="0"/>
          <w:numId w:val="6"/>
        </w:numPr>
        <w:spacing w:lineRule="auto" w:line="360"/>
        <w:rPr>
          <w:rFonts w:ascii="Times New Roman" w:hAnsi="Times New Roman"/>
          <w:sz w:val="24"/>
          <w:szCs w:val="24"/>
        </w:rPr>
      </w:pPr>
      <w:r>
        <w:rPr>
          <w:rFonts w:ascii="Times New Roman" w:hAnsi="Times New Roman"/>
          <w:sz w:val="24"/>
          <w:szCs w:val="24"/>
        </w:rPr>
        <w:t>Államalapítás ünnepe</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2500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Szeptember</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Kávé világnapja</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55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Európai autómentes nap (rajzpályázat)</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Elsősegélynyújtás nemzetközi világnapja (előadás, bemutató)</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100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Gazdanap</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550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Október</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Zene világnapja</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Állatok világnapja</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a) művelődő közösségek létrejöttének elősegítése, működésük támogatása, fejlődésük segítése, a közművelődési tevékenységek és a művelődő közösségek számára helyszín biztosítása, </w:t>
      </w:r>
      <w:r>
        <w:rPr>
          <w:rFonts w:ascii="Times New Roman" w:hAnsi="Times New Roman"/>
          <w:i/>
          <w:iCs/>
          <w:sz w:val="24"/>
          <w:szCs w:val="24"/>
        </w:rPr>
        <w:t>150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Nemzetközi „</w:t>
      </w:r>
      <w:r>
        <w:rPr>
          <w:rFonts w:ascii="Times New Roman" w:hAnsi="Times New Roman"/>
          <w:sz w:val="24"/>
          <w:szCs w:val="24"/>
        </w:rPr>
        <w:t>Ö</w:t>
      </w:r>
      <w:r>
        <w:rPr>
          <w:rFonts w:ascii="Times New Roman" w:hAnsi="Times New Roman"/>
          <w:sz w:val="24"/>
          <w:szCs w:val="24"/>
        </w:rPr>
        <w:t>ltözz ki!” nap</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Szüreti bál</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a) művelődő közösségek létrejöttének elősegítése, működésük támogatása, fejlődésük segítése, a közművelődési tevékenységek és a művelődő közösségek számára helyszín biztosítása, </w:t>
      </w:r>
      <w:r>
        <w:rPr>
          <w:rFonts w:ascii="Times New Roman" w:hAnsi="Times New Roman"/>
          <w:i/>
          <w:iCs/>
          <w:sz w:val="24"/>
          <w:szCs w:val="24"/>
        </w:rPr>
        <w:t>180 fő</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sz w:val="24"/>
          <w:szCs w:val="24"/>
        </w:rPr>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Ünnepi megemlékezés</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55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A fehér bot nemzetközi világnapja (előadás)</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100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Origami világnap</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 xml:space="preserve">Takarékossági világnap </w:t>
      </w:r>
      <w:r>
        <w:rPr>
          <w:rFonts w:ascii="Times New Roman" w:hAnsi="Times New Roman"/>
          <w:sz w:val="24"/>
          <w:szCs w:val="24"/>
        </w:rPr>
        <w:t>(rajzpályázat)</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November</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Színház gyerekeknek, felnőtteknek</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250 fő</w:t>
      </w:r>
    </w:p>
    <w:p>
      <w:pPr>
        <w:pStyle w:val="Normal"/>
        <w:numPr>
          <w:ilvl w:val="0"/>
          <w:numId w:val="7"/>
        </w:numPr>
        <w:spacing w:lineRule="auto" w:line="360"/>
        <w:rPr>
          <w:rFonts w:ascii="Times New Roman" w:hAnsi="Times New Roman"/>
          <w:sz w:val="24"/>
          <w:szCs w:val="24"/>
        </w:rPr>
      </w:pPr>
      <w:r>
        <w:rPr>
          <w:rFonts w:ascii="Times New Roman" w:hAnsi="Times New Roman"/>
          <w:sz w:val="24"/>
          <w:szCs w:val="24"/>
        </w:rPr>
        <w:t>Ifjú zenebarátok világnapja</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7"/>
        </w:numPr>
        <w:spacing w:lineRule="auto" w:line="360"/>
        <w:rPr>
          <w:rFonts w:ascii="Times New Roman" w:hAnsi="Times New Roman"/>
          <w:sz w:val="24"/>
          <w:szCs w:val="24"/>
        </w:rPr>
      </w:pPr>
      <w:r>
        <w:rPr>
          <w:rFonts w:ascii="Times New Roman" w:hAnsi="Times New Roman"/>
          <w:sz w:val="24"/>
          <w:szCs w:val="24"/>
        </w:rPr>
        <w:t>Feltalálók napja (pályázat)</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f) a tehetséggondozás- és -fejlesztés feltételeinek biztosítása, valamint </w:t>
      </w:r>
      <w:r>
        <w:rPr>
          <w:rFonts w:ascii="Times New Roman" w:hAnsi="Times New Roman"/>
          <w:i/>
          <w:iCs/>
          <w:sz w:val="24"/>
          <w:szCs w:val="24"/>
        </w:rPr>
        <w:t>65fő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December</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Fogyatékos emberek nemzetközi világnapja</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b) a közösségi és társadalmi részvétel fejlesztése,</w:t>
      </w:r>
      <w:r>
        <w:rPr>
          <w:rFonts w:ascii="Times New Roman" w:hAnsi="Times New Roman"/>
          <w:i/>
          <w:iCs/>
          <w:sz w:val="24"/>
          <w:szCs w:val="24"/>
        </w:rPr>
        <w:t>70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Nemzetközi polgári repülés világnapja (makettbemutató?)</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Télapószolgálat</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d) a hagyományos közösségi kulturális értékek átörökítése feltételeinek biztosítása, </w:t>
      </w:r>
      <w:r>
        <w:rPr>
          <w:rFonts w:ascii="Times New Roman" w:hAnsi="Times New Roman"/>
          <w:i/>
          <w:iCs/>
          <w:sz w:val="24"/>
          <w:szCs w:val="24"/>
        </w:rPr>
        <w:t>55 fő</w:t>
      </w:r>
    </w:p>
    <w:p>
      <w:pPr>
        <w:pStyle w:val="Normal"/>
        <w:numPr>
          <w:ilvl w:val="0"/>
          <w:numId w:val="5"/>
        </w:numPr>
        <w:spacing w:lineRule="auto" w:line="360"/>
        <w:rPr>
          <w:rFonts w:ascii="Times New Roman" w:hAnsi="Times New Roman"/>
          <w:sz w:val="24"/>
          <w:szCs w:val="24"/>
        </w:rPr>
      </w:pPr>
      <w:r>
        <w:rPr>
          <w:rFonts w:ascii="Times New Roman" w:hAnsi="Times New Roman"/>
          <w:sz w:val="24"/>
          <w:szCs w:val="24"/>
        </w:rPr>
        <w:t>Karácsonyi kézműves vásár</w:t>
      </w:r>
    </w:p>
    <w:p>
      <w:pPr>
        <w:pStyle w:val="Szvegtrzs"/>
        <w:numPr>
          <w:ilvl w:val="0"/>
          <w:numId w:val="0"/>
        </w:numPr>
        <w:pBdr/>
        <w:spacing w:lineRule="auto" w:line="360"/>
        <w:ind w:left="720" w:hanging="0"/>
        <w:rPr>
          <w:rFonts w:ascii="Times New Roman" w:hAnsi="Times New Roman"/>
          <w:i/>
          <w:i/>
          <w:iCs/>
          <w:sz w:val="24"/>
          <w:szCs w:val="24"/>
        </w:rPr>
      </w:pPr>
      <w:r>
        <w:rPr>
          <w:rFonts w:ascii="Times New Roman" w:hAnsi="Times New Roman"/>
          <w:i/>
          <w:iCs/>
          <w:sz w:val="24"/>
          <w:szCs w:val="24"/>
        </w:rPr>
        <w:t xml:space="preserve">e) az amatőr alkotó- és előadó-művészeti tevékenység feltételeinek biztosítása, </w:t>
      </w:r>
      <w:r>
        <w:rPr>
          <w:rFonts w:ascii="Times New Roman" w:hAnsi="Times New Roman"/>
          <w:i/>
          <w:iCs/>
          <w:sz w:val="24"/>
          <w:szCs w:val="24"/>
        </w:rPr>
        <w:t>150 fő</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t>Minden héten hétfőn  Kreatív Kuckó szakkör. Átlagban 25-30 gyerekkel dolgozunk hétről hétre.</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i/>
          <w:i/>
          <w:iCs/>
          <w:sz w:val="24"/>
          <w:szCs w:val="24"/>
        </w:rPr>
      </w:pPr>
      <w:r>
        <w:rPr>
          <w:rFonts w:ascii="Times New Roman" w:hAnsi="Times New Roman"/>
          <w:i/>
          <w:iCs/>
          <w:sz w:val="24"/>
          <w:szCs w:val="24"/>
        </w:rPr>
        <w:t>(3) A közművelődési alapszolgáltatások:</w:t>
      </w:r>
    </w:p>
    <w:p>
      <w:pPr>
        <w:pStyle w:val="Szvegtrzs"/>
        <w:pBdr/>
        <w:spacing w:lineRule="auto" w:line="360"/>
        <w:ind w:left="0" w:right="0" w:firstLine="240"/>
        <w:rPr>
          <w:rFonts w:ascii="Times New Roman" w:hAnsi="Times New Roman"/>
          <w:i/>
          <w:i/>
          <w:iCs/>
          <w:sz w:val="24"/>
          <w:szCs w:val="24"/>
        </w:rPr>
      </w:pPr>
      <w:bookmarkStart w:id="12" w:name="pr545id11"/>
      <w:bookmarkEnd w:id="12"/>
      <w:r>
        <w:rPr>
          <w:rFonts w:ascii="Times New Roman" w:hAnsi="Times New Roman"/>
          <w:i/>
          <w:iCs/>
          <w:sz w:val="24"/>
          <w:szCs w:val="24"/>
        </w:rPr>
        <w:t xml:space="preserve">a) művelődő közösségek létrejöttének elősegítése, működésük támogatása, fejlődésük segítése, a </w:t>
      </w:r>
    </w:p>
    <w:p>
      <w:pPr>
        <w:pStyle w:val="Szvegtrzs"/>
        <w:pBdr/>
        <w:spacing w:lineRule="auto" w:line="360"/>
        <w:ind w:left="0" w:right="0" w:firstLine="240"/>
        <w:rPr>
          <w:rFonts w:ascii="Times New Roman" w:hAnsi="Times New Roman"/>
          <w:i/>
          <w:i/>
          <w:iCs/>
          <w:sz w:val="24"/>
          <w:szCs w:val="24"/>
        </w:rPr>
      </w:pPr>
      <w:r>
        <w:rPr>
          <w:rFonts w:ascii="Times New Roman" w:hAnsi="Times New Roman"/>
          <w:i/>
          <w:iCs/>
          <w:sz w:val="24"/>
          <w:szCs w:val="24"/>
        </w:rPr>
        <w:t xml:space="preserve">     </w:t>
      </w:r>
      <w:r>
        <w:rPr>
          <w:rFonts w:ascii="Times New Roman" w:hAnsi="Times New Roman"/>
          <w:i/>
          <w:iCs/>
          <w:sz w:val="24"/>
          <w:szCs w:val="24"/>
        </w:rPr>
        <w:t>közművelődési tevékenységek és a művelődő közösségek számára helyszín biztosítása,</w:t>
      </w:r>
    </w:p>
    <w:p>
      <w:pPr>
        <w:pStyle w:val="Szvegtrzs"/>
        <w:pBdr/>
        <w:spacing w:lineRule="auto" w:line="360"/>
        <w:ind w:left="0" w:right="0" w:firstLine="240"/>
        <w:rPr>
          <w:rFonts w:ascii="Times New Roman" w:hAnsi="Times New Roman"/>
          <w:i/>
          <w:i/>
          <w:iCs/>
          <w:sz w:val="24"/>
          <w:szCs w:val="24"/>
        </w:rPr>
      </w:pPr>
      <w:bookmarkStart w:id="13" w:name="pr546id11"/>
      <w:bookmarkEnd w:id="13"/>
      <w:r>
        <w:rPr>
          <w:rFonts w:ascii="Times New Roman" w:hAnsi="Times New Roman"/>
          <w:i/>
          <w:iCs/>
          <w:sz w:val="24"/>
          <w:szCs w:val="24"/>
        </w:rPr>
        <w:t>b) a közösségi és társadalmi részvétel fejlesztése,</w:t>
      </w:r>
    </w:p>
    <w:p>
      <w:pPr>
        <w:pStyle w:val="Szvegtrzs"/>
        <w:pBdr/>
        <w:spacing w:lineRule="auto" w:line="360"/>
        <w:ind w:left="0" w:right="0" w:firstLine="240"/>
        <w:rPr>
          <w:rFonts w:ascii="Times New Roman" w:hAnsi="Times New Roman"/>
          <w:i/>
          <w:i/>
          <w:iCs/>
          <w:sz w:val="24"/>
          <w:szCs w:val="24"/>
        </w:rPr>
      </w:pPr>
      <w:bookmarkStart w:id="14" w:name="pr547id11"/>
      <w:bookmarkEnd w:id="14"/>
      <w:r>
        <w:rPr>
          <w:rFonts w:ascii="Times New Roman" w:hAnsi="Times New Roman"/>
          <w:i/>
          <w:iCs/>
          <w:sz w:val="24"/>
          <w:szCs w:val="24"/>
        </w:rPr>
        <w:t>c) az egész életre kiterjedő tanulás feltételeinek biztosítása,</w:t>
      </w:r>
    </w:p>
    <w:p>
      <w:pPr>
        <w:pStyle w:val="Szvegtrzs"/>
        <w:pBdr/>
        <w:spacing w:lineRule="auto" w:line="360"/>
        <w:ind w:left="0" w:right="0" w:firstLine="240"/>
        <w:rPr>
          <w:rFonts w:ascii="Times New Roman" w:hAnsi="Times New Roman"/>
          <w:i/>
          <w:i/>
          <w:iCs/>
          <w:sz w:val="24"/>
          <w:szCs w:val="24"/>
        </w:rPr>
      </w:pPr>
      <w:bookmarkStart w:id="15" w:name="pr548id11"/>
      <w:bookmarkEnd w:id="15"/>
      <w:r>
        <w:rPr>
          <w:rFonts w:ascii="Times New Roman" w:hAnsi="Times New Roman"/>
          <w:i/>
          <w:iCs/>
          <w:sz w:val="24"/>
          <w:szCs w:val="24"/>
        </w:rPr>
        <w:t>d) a hagyományos közösségi kulturális értékek átörökítése feltételeinek biztosítása,</w:t>
      </w:r>
    </w:p>
    <w:p>
      <w:pPr>
        <w:pStyle w:val="Szvegtrzs"/>
        <w:pBdr/>
        <w:spacing w:lineRule="auto" w:line="360"/>
        <w:ind w:left="0" w:right="0" w:firstLine="240"/>
        <w:rPr>
          <w:rFonts w:ascii="Times New Roman" w:hAnsi="Times New Roman"/>
          <w:i/>
          <w:i/>
          <w:iCs/>
          <w:sz w:val="24"/>
          <w:szCs w:val="24"/>
        </w:rPr>
      </w:pPr>
      <w:bookmarkStart w:id="16" w:name="pr549id11"/>
      <w:bookmarkEnd w:id="16"/>
      <w:r>
        <w:rPr>
          <w:rFonts w:ascii="Times New Roman" w:hAnsi="Times New Roman"/>
          <w:i/>
          <w:iCs/>
          <w:sz w:val="24"/>
          <w:szCs w:val="24"/>
        </w:rPr>
        <w:t>e) az amatőr alkotó- és előadó-művészeti tevékenység feltételeinek biztosítása,</w:t>
      </w:r>
    </w:p>
    <w:p>
      <w:pPr>
        <w:pStyle w:val="Szvegtrzs"/>
        <w:pBdr/>
        <w:spacing w:lineRule="auto" w:line="360"/>
        <w:ind w:left="0" w:right="0" w:firstLine="240"/>
        <w:rPr>
          <w:rFonts w:ascii="Times New Roman" w:hAnsi="Times New Roman"/>
          <w:i/>
          <w:i/>
          <w:iCs/>
          <w:sz w:val="24"/>
          <w:szCs w:val="24"/>
        </w:rPr>
      </w:pPr>
      <w:bookmarkStart w:id="17" w:name="pr550id11"/>
      <w:bookmarkEnd w:id="17"/>
      <w:r>
        <w:rPr>
          <w:rFonts w:ascii="Times New Roman" w:hAnsi="Times New Roman"/>
          <w:i/>
          <w:iCs/>
          <w:sz w:val="24"/>
          <w:szCs w:val="24"/>
        </w:rPr>
        <w:t>f) a tehetséggondozás- és -fejlesztés feltételeinek biztosítása, valamint</w:t>
      </w:r>
    </w:p>
    <w:p>
      <w:pPr>
        <w:pStyle w:val="Szvegtrzs"/>
        <w:pBdr/>
        <w:spacing w:lineRule="auto" w:line="360"/>
        <w:ind w:left="0" w:right="0" w:firstLine="240"/>
        <w:jc w:val="both"/>
        <w:rPr>
          <w:rFonts w:ascii="Times New Roman" w:hAnsi="Times New Roman"/>
          <w:i/>
          <w:i/>
          <w:iCs/>
          <w:sz w:val="24"/>
          <w:szCs w:val="24"/>
        </w:rPr>
      </w:pPr>
      <w:bookmarkStart w:id="18" w:name="pr551id11"/>
      <w:bookmarkEnd w:id="18"/>
      <w:r>
        <w:rPr>
          <w:rFonts w:ascii="Times New Roman" w:hAnsi="Times New Roman"/>
          <w:i/>
          <w:iCs/>
          <w:sz w:val="24"/>
          <w:szCs w:val="24"/>
        </w:rPr>
        <w:t>g) a kulturális alapú gazdaságfejlesztés.</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Szvegtrzs"/>
        <w:spacing w:lineRule="auto" w:line="360"/>
        <w:jc w:val="center"/>
        <w:rPr>
          <w:rFonts w:ascii="Times New Roman" w:hAnsi="Times New Roman"/>
          <w:b/>
          <w:sz w:val="40"/>
          <w:szCs w:val="24"/>
        </w:rPr>
      </w:pPr>
      <w:r>
        <w:rPr>
          <w:rFonts w:ascii="Times New Roman" w:hAnsi="Times New Roman"/>
          <w:b/>
          <w:sz w:val="40"/>
          <w:szCs w:val="24"/>
        </w:rPr>
        <w:t>Csorvási Szolgáltató Nonprofit Kft.</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b/>
          <w:sz w:val="40"/>
        </w:rPr>
      </w:pPr>
      <w:r>
        <w:rPr>
          <w:b/>
          <w:sz w:val="40"/>
        </w:rPr>
        <w:t>Bartók Béla Városi és Iskolai Könyvtár</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r>
        <w:rPr>
          <w:b/>
          <w:sz w:val="40"/>
        </w:rPr>
        <w:t>Munkaterv 2019</w:t>
      </w:r>
    </w:p>
    <w:p>
      <w:pPr>
        <w:pStyle w:val="Szvegtrzs"/>
        <w:jc w:val="center"/>
        <w:rPr>
          <w:b/>
          <w:sz w:val="40"/>
        </w:rPr>
      </w:pPr>
      <w:r>
        <w:rPr>
          <w:b/>
          <w:sz w:val="40"/>
        </w:rPr>
        <w:t>Beszámoló a 2018. évi tevékenységről</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jc w:val="center"/>
        <w:rPr/>
      </w:pPr>
      <w:r>
        <w:rPr/>
        <w:t> </w:t>
      </w:r>
    </w:p>
    <w:p>
      <w:pPr>
        <w:pStyle w:val="Szvegtrzs"/>
        <w:rPr/>
      </w:pPr>
      <w:r>
        <w:rPr/>
        <w:t> </w:t>
      </w:r>
    </w:p>
    <w:p>
      <w:pPr>
        <w:pStyle w:val="Szvegtrzs"/>
        <w:rPr/>
      </w:pPr>
      <w:r>
        <w:rPr/>
        <w:t> </w:t>
      </w:r>
    </w:p>
    <w:p>
      <w:pPr>
        <w:pStyle w:val="Szvegtrzs"/>
        <w:rPr/>
      </w:pPr>
      <w:r>
        <w:rPr/>
        <w:t xml:space="preserve">                                                                                                                                                                                            </w:t>
      </w:r>
      <w:r>
        <w:rPr>
          <w:i/>
          <w:sz w:val="28"/>
        </w:rPr>
        <w:t xml:space="preserve">Készítette: </w:t>
      </w:r>
    </w:p>
    <w:p>
      <w:pPr>
        <w:pStyle w:val="Szvegtrzs"/>
        <w:rPr/>
      </w:pPr>
      <w:r>
        <w:rPr/>
        <w:t xml:space="preserve">                                                                                              </w:t>
      </w:r>
      <w:r>
        <w:rPr>
          <w:i/>
          <w:sz w:val="28"/>
        </w:rPr>
        <w:t>Dani Anita</w:t>
      </w:r>
    </w:p>
    <w:p>
      <w:pPr>
        <w:pStyle w:val="Szvegtrzs"/>
        <w:rPr/>
      </w:pPr>
      <w:r>
        <w:rPr/>
        <w:t xml:space="preserve">                                                                                              </w:t>
      </w:r>
    </w:p>
    <w:p>
      <w:pPr>
        <w:pStyle w:val="Szvegtrzs"/>
        <w:jc w:val="center"/>
        <w:rPr>
          <w:b/>
          <w:color w:val="000000"/>
          <w:sz w:val="28"/>
        </w:rPr>
      </w:pPr>
      <w:r>
        <w:rPr>
          <w:b/>
          <w:color w:val="000000"/>
          <w:sz w:val="28"/>
        </w:rPr>
      </w:r>
    </w:p>
    <w:p>
      <w:pPr>
        <w:pStyle w:val="Szvegtrzs"/>
        <w:jc w:val="center"/>
        <w:rPr>
          <w:b/>
          <w:color w:val="000000"/>
          <w:sz w:val="28"/>
        </w:rPr>
      </w:pPr>
      <w:r>
        <w:rPr>
          <w:b/>
          <w:color w:val="000000"/>
          <w:sz w:val="28"/>
        </w:rPr>
        <w:t>Alapfeladataink</w:t>
      </w:r>
    </w:p>
    <w:p>
      <w:pPr>
        <w:pStyle w:val="Szvegtrzs"/>
        <w:spacing w:lineRule="auto" w:line="360" w:before="0" w:after="0"/>
        <w:ind w:left="0" w:right="0" w:hanging="0"/>
        <w:jc w:val="center"/>
        <w:rPr>
          <w:color w:val="000000"/>
        </w:rPr>
      </w:pPr>
      <w:r>
        <w:rPr>
          <w:color w:val="000000"/>
        </w:rPr>
        <w:t> </w:t>
      </w:r>
    </w:p>
    <w:p>
      <w:pPr>
        <w:pStyle w:val="Szvegtrzs"/>
        <w:spacing w:before="0" w:after="0"/>
        <w:ind w:left="0" w:right="0" w:hanging="0"/>
        <w:rPr>
          <w:b/>
          <w:color w:val="000000"/>
        </w:rPr>
      </w:pPr>
      <w:r>
        <w:rPr>
          <w:b/>
          <w:color w:val="000000"/>
        </w:rPr>
        <w:t>A Bartók Béla Városi és Iskolai Könyvtár alapfeladatai:</w:t>
      </w:r>
    </w:p>
    <w:p>
      <w:pPr>
        <w:pStyle w:val="Szvegtrzs"/>
        <w:spacing w:lineRule="auto" w:line="360" w:before="0" w:after="0"/>
        <w:ind w:left="709"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A gyűjtemény folyamatos fejlesztése, feltárása, megőrzése, gondozása és rendelkezésre bocsájtása. Gyűjteményét és szolgáltatásait a helyi igényeknek megfelelően alakítja. Az iskolai         könyvtár gyűjteményét a helyi pedagógiai programnak megfelelően, a tanulók és a pedagógusok igényeinek figyelembevételével kell fejleszteni.</w:t>
      </w:r>
    </w:p>
    <w:p>
      <w:pPr>
        <w:pStyle w:val="Szvegtrzs"/>
        <w:spacing w:lineRule="auto" w:line="360" w:before="0" w:after="0"/>
        <w:ind w:left="0"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Könyvtári dokumentumok helyben történő használatának, kölcsönzésének biztosítása.</w:t>
      </w:r>
    </w:p>
    <w:p>
      <w:pPr>
        <w:pStyle w:val="Szvegtrzs"/>
        <w:spacing w:lineRule="auto" w:line="360" w:before="0" w:after="0"/>
        <w:ind w:left="709"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Tájékoztatás nyújtása a könyvtár és a nyilvános könyvtári rendszer dokumentumairól  és szolgáltatásairól.</w:t>
      </w:r>
    </w:p>
    <w:p>
      <w:pPr>
        <w:pStyle w:val="Szvegtrzs"/>
        <w:spacing w:lineRule="auto" w:line="360" w:before="0" w:after="0"/>
        <w:ind w:left="709"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Más könyvtárak állományának és szolgáltatásainak elérésének biztosítása. Részvétel a     könyvtárak közötti dokumentum- és információcserében. Segítségnyújtás a digitális írástudás, az információs műveltség elsajátításában, az egész életen át tartó tanulás folyamatában. Az oktatásban, képzésben részt vevők információellátásának segítése.</w:t>
      </w:r>
    </w:p>
    <w:p>
      <w:pPr>
        <w:pStyle w:val="Szvegtrzs"/>
        <w:spacing w:lineRule="auto" w:line="360" w:before="0" w:after="0"/>
        <w:ind w:left="709"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Az iskola helyi pedagógiai programja és könyvtár-pedagógiai programja szerinti tanórai foglalkozások tartása.</w:t>
      </w:r>
    </w:p>
    <w:p>
      <w:pPr>
        <w:pStyle w:val="Szvegtrzs"/>
        <w:spacing w:lineRule="auto" w:line="360" w:before="0" w:after="0"/>
        <w:ind w:left="0"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Kulturális, közösségi, közművelődési rendezvények és egyéb programok szervezése.</w:t>
      </w:r>
    </w:p>
    <w:p>
      <w:pPr>
        <w:pStyle w:val="Szvegtrzs"/>
        <w:spacing w:lineRule="auto" w:line="360" w:before="0" w:after="0"/>
        <w:ind w:left="709"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Hozzájárulás az életminőség javításához a tudás-, információ- és kultúraközvetítő tevékenységgel. Közhasznú információs szolgáltatás nyújtása.</w:t>
      </w:r>
    </w:p>
    <w:p>
      <w:pPr>
        <w:pStyle w:val="Szvegtrzs"/>
        <w:spacing w:lineRule="auto" w:line="360" w:before="0" w:after="0"/>
        <w:ind w:left="0"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 xml:space="preserve">Helyismereti információk és dokumentumok gyűjtése. </w:t>
      </w:r>
    </w:p>
    <w:p>
      <w:pPr>
        <w:pStyle w:val="Szvegtrzs"/>
        <w:spacing w:lineRule="auto" w:line="360" w:before="0" w:after="0"/>
        <w:ind w:left="0"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A szolgáltatásait a könyvtári minőségirányítás szempontjait figyelembe véve szervezi.</w:t>
      </w:r>
    </w:p>
    <w:p>
      <w:pPr>
        <w:pStyle w:val="Szvegtrzs"/>
        <w:spacing w:lineRule="auto" w:line="360" w:before="0" w:after="0"/>
        <w:ind w:left="709" w:right="0" w:hanging="0"/>
        <w:rPr/>
      </w:pPr>
      <w:r>
        <w:rPr>
          <w:rFonts w:ascii="Symbol" w:hAnsi="Symbol"/>
          <w:color w:val="000000"/>
          <w:sz w:val="28"/>
        </w:rPr>
        <w:t>·</w:t>
      </w:r>
      <w:r>
        <w:rPr>
          <w:rFonts w:ascii="Symbol" w:hAnsi="Symbol"/>
          <w:caps w:val="false"/>
          <w:smallCaps w:val="false"/>
          <w:color w:val="000000"/>
          <w:sz w:val="28"/>
        </w:rPr>
        <w:t xml:space="preserve">                   </w:t>
      </w:r>
      <w:r>
        <w:rPr>
          <w:color w:val="000000"/>
        </w:rPr>
        <w:t>A nyilvános könyvtár az általa üzemeltetett, kiskorúak által is használható, internet-hozzáféréssel rendelkező számítógépek használatát a kiskorúak védelmét lehetővé tevő, könnyen telepíthető és használható, magyar nyelvű szoftverrel ellátva biztosítja a kiskorúak lelki, testi   és értelmi fejlődésének védelme érdekében.</w:t>
      </w:r>
    </w:p>
    <w:p>
      <w:pPr>
        <w:pStyle w:val="Szvegtrzs"/>
        <w:spacing w:before="0" w:after="0"/>
        <w:ind w:left="709" w:right="0" w:hanging="0"/>
        <w:rPr>
          <w:color w:val="000000"/>
        </w:rPr>
      </w:pPr>
      <w:r>
        <w:rPr>
          <w:color w:val="000000"/>
        </w:rPr>
        <w:t> </w:t>
      </w:r>
    </w:p>
    <w:p>
      <w:pPr>
        <w:pStyle w:val="Szvegtrzs"/>
        <w:spacing w:before="0" w:after="0"/>
        <w:ind w:left="0" w:right="0" w:hanging="0"/>
        <w:rPr>
          <w:b/>
          <w:color w:val="000000"/>
        </w:rPr>
      </w:pPr>
      <w:r>
        <w:rPr>
          <w:b/>
          <w:color w:val="000000"/>
        </w:rPr>
        <w:t xml:space="preserve">A Bartók Béla Városi és Iskolai Könyvtár személyi feltételei: </w:t>
      </w:r>
    </w:p>
    <w:p>
      <w:pPr>
        <w:pStyle w:val="Szvegtrzs"/>
        <w:spacing w:before="0" w:after="0"/>
        <w:ind w:left="0" w:right="0" w:hanging="0"/>
        <w:rPr>
          <w:color w:val="000000"/>
        </w:rPr>
      </w:pPr>
      <w:r>
        <w:rPr>
          <w:color w:val="000000"/>
        </w:rPr>
        <w:t>A könyvtári feladatokat egy pedagógus végzettségű, egyetemi szintű informatikus-könyvtárosi végzettségű könyvtáros látja el.</w:t>
      </w:r>
    </w:p>
    <w:p>
      <w:pPr>
        <w:pStyle w:val="Szvegtrzs"/>
        <w:spacing w:before="0" w:after="0"/>
        <w:ind w:left="0" w:right="0" w:hanging="0"/>
        <w:rPr>
          <w:color w:val="000000"/>
        </w:rPr>
      </w:pPr>
      <w:r>
        <w:rPr>
          <w:color w:val="000000"/>
        </w:rPr>
        <w:t xml:space="preserve">Munkáját jelenleg részmunkaidőben segíti egy rehabilitációs program keretén belül egy kolléganő. </w:t>
      </w:r>
    </w:p>
    <w:p>
      <w:pPr>
        <w:pStyle w:val="Szvegtrzs"/>
        <w:spacing w:before="0" w:after="0"/>
        <w:ind w:left="0" w:right="0" w:hanging="0"/>
        <w:rPr>
          <w:color w:val="000000"/>
        </w:rPr>
      </w:pPr>
      <w:r>
        <w:rPr>
          <w:color w:val="000000"/>
        </w:rPr>
        <w:t>A könyvtár számítógépes hálózatának karbantartását alkalmanként egy fő informatikus látja el.</w:t>
      </w:r>
    </w:p>
    <w:p>
      <w:pPr>
        <w:pStyle w:val="Szvegtrzs"/>
        <w:spacing w:before="0" w:after="0"/>
        <w:ind w:left="0" w:right="0" w:hanging="0"/>
        <w:rPr>
          <w:color w:val="000000"/>
        </w:rPr>
      </w:pPr>
      <w:r>
        <w:rPr>
          <w:color w:val="000000"/>
        </w:rPr>
        <w:t>Intézményünkben a tiszta környezetről egy fő takarítónő gondoskodik.</w:t>
      </w:r>
    </w:p>
    <w:p>
      <w:pPr>
        <w:pStyle w:val="Szvegtrzs"/>
        <w:spacing w:before="0" w:after="0"/>
        <w:ind w:left="0" w:right="0" w:hanging="0"/>
        <w:rPr>
          <w:color w:val="000000"/>
        </w:rPr>
      </w:pPr>
      <w:r>
        <w:rPr>
          <w:color w:val="000000"/>
        </w:rPr>
        <w:t> </w:t>
      </w:r>
    </w:p>
    <w:p>
      <w:pPr>
        <w:pStyle w:val="Szvegtrzs"/>
        <w:spacing w:before="0" w:after="0"/>
        <w:ind w:left="0" w:right="0" w:hanging="0"/>
        <w:rPr>
          <w:b/>
          <w:color w:val="000000"/>
        </w:rPr>
      </w:pPr>
      <w:r>
        <w:rPr>
          <w:b/>
          <w:color w:val="000000"/>
        </w:rPr>
        <w:t>A Bartók Béla Városi és Iskolai Könyvtár alapdokumentumai:</w:t>
      </w:r>
    </w:p>
    <w:p>
      <w:pPr>
        <w:pStyle w:val="Szvegtrzs"/>
        <w:spacing w:before="0" w:after="0"/>
        <w:ind w:left="0" w:right="0" w:hanging="0"/>
        <w:rPr>
          <w:b/>
          <w:color w:val="000000"/>
        </w:rPr>
      </w:pPr>
      <w:r>
        <w:rPr>
          <w:b/>
          <w:color w:val="000000"/>
        </w:rPr>
        <w:t>A városi könyvtár alapdokumentumai</w:t>
      </w:r>
    </w:p>
    <w:p>
      <w:pPr>
        <w:pStyle w:val="Szvegtrzs"/>
        <w:spacing w:before="0" w:after="0"/>
        <w:ind w:left="0" w:right="0" w:hanging="0"/>
        <w:rPr>
          <w:color w:val="000000"/>
        </w:rPr>
      </w:pPr>
      <w:r>
        <w:rPr>
          <w:color w:val="000000"/>
        </w:rPr>
        <w:t xml:space="preserve">• </w:t>
      </w:r>
      <w:r>
        <w:rPr>
          <w:color w:val="000000"/>
        </w:rPr>
        <w:t>1997. évi CXL. törvény a muzeális intézményekről, a nyilvános könyvtári ellátásról és a közművelődésről</w:t>
      </w:r>
    </w:p>
    <w:p>
      <w:pPr>
        <w:pStyle w:val="Szvegtrzs"/>
        <w:spacing w:before="0" w:after="0"/>
        <w:ind w:left="0" w:right="0" w:hanging="0"/>
        <w:rPr>
          <w:color w:val="000000"/>
        </w:rPr>
      </w:pPr>
      <w:r>
        <w:rPr>
          <w:color w:val="000000"/>
        </w:rPr>
        <w:t xml:space="preserve">• </w:t>
      </w:r>
      <w:r>
        <w:rPr>
          <w:color w:val="000000"/>
        </w:rPr>
        <w:t>2012. évi CLII. törvény a muzeális intézményekről, a nyilvános könyvtári ellátásról és a közművelődésről szóló 1997. évi CXL. törvény módosításáról</w:t>
      </w:r>
    </w:p>
    <w:p>
      <w:pPr>
        <w:pStyle w:val="Szvegtrzs"/>
        <w:spacing w:before="0" w:after="0"/>
        <w:ind w:left="0" w:right="0" w:hanging="0"/>
        <w:rPr>
          <w:b/>
          <w:color w:val="000000"/>
        </w:rPr>
      </w:pPr>
      <w:r>
        <w:rPr>
          <w:b/>
          <w:color w:val="000000"/>
        </w:rPr>
        <w:t>Az iskolai könyvtár alapdokumentuma</w:t>
      </w:r>
    </w:p>
    <w:p>
      <w:pPr>
        <w:pStyle w:val="Szvegtrzs"/>
        <w:spacing w:lineRule="auto" w:line="360" w:before="0" w:after="120"/>
        <w:ind w:left="0" w:right="0" w:hanging="0"/>
        <w:jc w:val="both"/>
        <w:rPr>
          <w:color w:val="000000"/>
        </w:rPr>
      </w:pPr>
      <w:r>
        <w:rPr>
          <w:color w:val="000000"/>
        </w:rPr>
        <w:t xml:space="preserve">• </w:t>
      </w:r>
      <w:r>
        <w:rPr>
          <w:color w:val="000000"/>
        </w:rPr>
        <w:t>20/2012. (VIII. 31.) EMMI rendelet a nevelési-oktatási intézmények működéséről és a köznevelési intézmények névhasználatáról.</w:t>
      </w:r>
    </w:p>
    <w:p>
      <w:pPr>
        <w:pStyle w:val="Szvegtrzs"/>
        <w:spacing w:lineRule="auto" w:line="360"/>
        <w:jc w:val="center"/>
        <w:rPr/>
      </w:pPr>
      <w:r>
        <w:rPr>
          <w:b/>
          <w:sz w:val="28"/>
        </w:rPr>
        <w:t>Tervezett rendezvények a 2019. évben:</w:t>
      </w:r>
      <w:r>
        <w:rPr/>
        <w:t> </w:t>
      </w:r>
    </w:p>
    <w:p>
      <w:pPr>
        <w:pStyle w:val="Szvegtrzs"/>
        <w:spacing w:lineRule="auto" w:line="360" w:before="0" w:after="120"/>
        <w:jc w:val="both"/>
        <w:rPr/>
      </w:pPr>
      <w:r>
        <w:rPr/>
        <w:t>Az idei évben is szeretnénk folytatni az elmúlt év(ek)ben rendszeressé vált programjainkat, kiscsoportos foglalkozásainkat, szakköreinket. Ezek a következők:</w:t>
      </w:r>
    </w:p>
    <w:p>
      <w:pPr>
        <w:pStyle w:val="Szvegtrzs"/>
        <w:spacing w:lineRule="auto" w:line="360"/>
        <w:jc w:val="both"/>
        <w:rPr/>
      </w:pPr>
      <w:r>
        <w:rPr/>
        <w:t xml:space="preserve">Mesedélután a könyvtárban: az alsós korosztályt várjuk minden hét szerdán 15-16 óra között játékos, rajzolós-színezős mesehallgatásra, az olvasás megszerettetésére. </w:t>
      </w:r>
    </w:p>
    <w:p>
      <w:pPr>
        <w:pStyle w:val="Szvegtrzs"/>
        <w:spacing w:lineRule="auto" w:line="360" w:before="0" w:after="120"/>
        <w:jc w:val="both"/>
        <w:rPr/>
      </w:pPr>
      <w:r>
        <w:rPr/>
        <w:t xml:space="preserve">Felnőtt rejtvényfejtő klub a könyvtárban: kéthetente szerdánként 15-16 óra között. </w:t>
      </w:r>
    </w:p>
    <w:p>
      <w:pPr>
        <w:pStyle w:val="Szvegtrzs"/>
        <w:spacing w:lineRule="auto" w:line="360"/>
        <w:rPr/>
      </w:pPr>
      <w:r>
        <w:rPr/>
        <w:t xml:space="preserve">A könyvtár állományát negyedévente szeretnénk gyarapítani. </w:t>
      </w:r>
    </w:p>
    <w:p>
      <w:pPr>
        <w:pStyle w:val="Szvegtrzs"/>
        <w:spacing w:lineRule="auto" w:line="360" w:before="0" w:after="120"/>
        <w:rPr/>
      </w:pPr>
      <w:r>
        <w:rPr/>
        <w:t xml:space="preserve">Továbbra is folyamatosan keressük a pályázati lehetőségeket.  </w:t>
      </w:r>
    </w:p>
    <w:p>
      <w:pPr>
        <w:pStyle w:val="Szvegtrzs"/>
        <w:spacing w:lineRule="auto" w:line="360"/>
        <w:ind w:left="1418" w:right="0" w:hanging="1418"/>
        <w:jc w:val="both"/>
        <w:rPr/>
      </w:pPr>
      <w:r>
        <w:rPr>
          <w:b/>
          <w:sz w:val="26"/>
        </w:rPr>
        <w:t>Január:</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rPr/>
      </w:pPr>
      <w:r>
        <w:rPr/>
        <w:t> </w:t>
      </w:r>
    </w:p>
    <w:p>
      <w:pPr>
        <w:pStyle w:val="Szvegtrzs"/>
        <w:spacing w:lineRule="auto" w:line="360"/>
        <w:ind w:left="1418" w:right="0" w:hanging="1418"/>
        <w:rPr/>
      </w:pPr>
      <w:r>
        <w:rPr>
          <w:b/>
          <w:sz w:val="26"/>
        </w:rPr>
        <w:t xml:space="preserve">Február: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1418" w:right="0" w:hanging="0"/>
        <w:rPr/>
      </w:pPr>
      <w:r>
        <w:rPr>
          <w:rFonts w:ascii="Symbol" w:hAnsi="Symbol"/>
          <w:b/>
          <w:sz w:val="26"/>
        </w:rPr>
        <w:t>·</w:t>
      </w:r>
      <w:r>
        <w:rPr/>
        <w:t xml:space="preserve">  </w:t>
      </w:r>
      <w:r>
        <w:rPr>
          <w:i/>
          <w:sz w:val="26"/>
        </w:rPr>
        <w:t>Kézműves foglalkozáson készülődünk a farsangra</w:t>
      </w:r>
    </w:p>
    <w:p>
      <w:pPr>
        <w:pStyle w:val="Szvegtrzs"/>
        <w:spacing w:lineRule="auto" w:line="360"/>
        <w:ind w:left="1418" w:right="0" w:hanging="0"/>
        <w:rPr/>
      </w:pPr>
      <w:r>
        <w:rPr/>
        <w:t> </w:t>
      </w:r>
    </w:p>
    <w:p>
      <w:pPr>
        <w:pStyle w:val="Szvegtrzs"/>
        <w:spacing w:lineRule="auto" w:line="360"/>
        <w:ind w:left="1418" w:right="0" w:hanging="1418"/>
        <w:rPr/>
      </w:pPr>
      <w:r>
        <w:rPr>
          <w:b/>
          <w:sz w:val="26"/>
        </w:rPr>
        <w:t>Március</w:t>
      </w:r>
      <w:r>
        <w:rPr>
          <w:sz w:val="26"/>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709" w:right="0" w:firstLine="709"/>
        <w:rPr/>
      </w:pPr>
      <w:r>
        <w:rPr>
          <w:rFonts w:ascii="Symbol" w:hAnsi="Symbol"/>
          <w:sz w:val="26"/>
        </w:rPr>
        <w:t>·</w:t>
      </w:r>
      <w:r>
        <w:rPr/>
        <w:t xml:space="preserve">  </w:t>
      </w:r>
      <w:r>
        <w:rPr>
          <w:i/>
          <w:sz w:val="26"/>
        </w:rPr>
        <w:t xml:space="preserve">Víz világnapja alkalmából természettudományos kísérleti bemutató      </w:t>
      </w:r>
      <w:r>
        <w:rPr>
          <w:rFonts w:ascii="Symbol" w:hAnsi="Symbol"/>
          <w:sz w:val="26"/>
        </w:rPr>
        <w:t>·</w:t>
      </w:r>
      <w:r>
        <w:rPr/>
        <w:t xml:space="preserve">  </w:t>
      </w:r>
      <w:r>
        <w:rPr>
          <w:i/>
          <w:sz w:val="26"/>
        </w:rPr>
        <w:t xml:space="preserve">Zenei műsor Bartók Béla születésének 137. évfordulója alkalmából </w:t>
      </w:r>
    </w:p>
    <w:p>
      <w:pPr>
        <w:pStyle w:val="Szvegtrzs"/>
        <w:spacing w:lineRule="auto" w:line="360"/>
        <w:rPr/>
      </w:pPr>
      <w:r>
        <w:rPr/>
        <w:t> </w:t>
      </w:r>
    </w:p>
    <w:p>
      <w:pPr>
        <w:pStyle w:val="Szvegtrzs"/>
        <w:spacing w:lineRule="auto" w:line="360"/>
        <w:ind w:left="1418" w:right="0" w:hanging="1418"/>
        <w:rPr/>
      </w:pPr>
      <w:r>
        <w:rPr>
          <w:b/>
          <w:sz w:val="26"/>
        </w:rPr>
        <w:t>Április:</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709" w:right="0" w:firstLine="709"/>
        <w:rPr/>
      </w:pPr>
      <w:r>
        <w:rPr>
          <w:rFonts w:ascii="Symbol" w:hAnsi="Symbol"/>
          <w:sz w:val="26"/>
        </w:rPr>
        <w:t>·</w:t>
      </w:r>
      <w:r>
        <w:rPr/>
        <w:t xml:space="preserve">  </w:t>
      </w:r>
      <w:r>
        <w:rPr>
          <w:i/>
          <w:sz w:val="26"/>
        </w:rPr>
        <w:t>Gyermekkönyvek nemzetközi napja – író- olvasó találkozó</w:t>
      </w:r>
    </w:p>
    <w:p>
      <w:pPr>
        <w:pStyle w:val="Szvegtrzs"/>
        <w:spacing w:lineRule="auto" w:line="360"/>
        <w:ind w:left="1418" w:right="0" w:hanging="0"/>
        <w:rPr/>
      </w:pPr>
      <w:r>
        <w:rPr>
          <w:rFonts w:ascii="Symbol" w:hAnsi="Symbol"/>
          <w:sz w:val="26"/>
        </w:rPr>
        <w:t>·</w:t>
      </w:r>
      <w:r>
        <w:rPr/>
        <w:t xml:space="preserve">  </w:t>
      </w:r>
      <w:r>
        <w:rPr>
          <w:i/>
          <w:sz w:val="26"/>
        </w:rPr>
        <w:t>A Föld világnapja alkalmából interaktív ismertető a Föld védelme témakörben. Várunk a gyermekektől olyan alkotásokat, amelyek felhívják a figyelmet a Föld természeti környezetének a megóvására.</w:t>
      </w:r>
    </w:p>
    <w:p>
      <w:pPr>
        <w:pStyle w:val="Szvegtrzs"/>
        <w:spacing w:lineRule="auto" w:line="360"/>
        <w:ind w:left="709" w:right="0" w:firstLine="709"/>
        <w:rPr/>
      </w:pPr>
      <w:r>
        <w:rPr>
          <w:rFonts w:ascii="Symbol" w:hAnsi="Symbol"/>
          <w:sz w:val="26"/>
        </w:rPr>
        <w:t>·</w:t>
      </w:r>
      <w:r>
        <w:rPr/>
        <w:t xml:space="preserve">  </w:t>
      </w:r>
      <w:r>
        <w:rPr>
          <w:i/>
          <w:sz w:val="26"/>
        </w:rPr>
        <w:t>Szavalóverseny (gyerekek) a költészet napja alkalmából</w:t>
      </w:r>
    </w:p>
    <w:p>
      <w:pPr>
        <w:pStyle w:val="Szvegtrzs"/>
        <w:spacing w:lineRule="auto" w:line="360" w:before="0" w:after="240"/>
        <w:rPr/>
      </w:pPr>
      <w:r>
        <w:rPr/>
        <w:t xml:space="preserve">                                               </w:t>
      </w:r>
    </w:p>
    <w:p>
      <w:pPr>
        <w:pStyle w:val="Szvegtrzs"/>
        <w:spacing w:lineRule="auto" w:line="360"/>
        <w:ind w:left="1418" w:right="0" w:hanging="1418"/>
        <w:rPr/>
      </w:pPr>
      <w:r>
        <w:rPr>
          <w:b/>
          <w:sz w:val="26"/>
        </w:rPr>
        <w:t>Május:</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709" w:right="0" w:firstLine="709"/>
        <w:rPr/>
      </w:pPr>
      <w:r>
        <w:rPr>
          <w:rFonts w:ascii="Symbol" w:hAnsi="Symbol"/>
          <w:sz w:val="26"/>
        </w:rPr>
        <w:t>·</w:t>
      </w:r>
      <w:r>
        <w:rPr/>
        <w:t xml:space="preserve">  </w:t>
      </w:r>
      <w:r>
        <w:rPr>
          <w:i/>
          <w:sz w:val="26"/>
        </w:rPr>
        <w:t>Madarak és fák napja alkalmából előadás meghívott vendéggel</w:t>
      </w:r>
    </w:p>
    <w:p>
      <w:pPr>
        <w:pStyle w:val="Szvegtrzs"/>
        <w:spacing w:lineRule="auto" w:line="360"/>
        <w:rPr/>
      </w:pPr>
      <w:r>
        <w:rPr/>
        <w:t> </w:t>
      </w:r>
    </w:p>
    <w:p>
      <w:pPr>
        <w:pStyle w:val="Szvegtrzs"/>
        <w:spacing w:lineRule="auto" w:line="360"/>
        <w:ind w:left="1418" w:right="0" w:hanging="1418"/>
        <w:rPr/>
      </w:pPr>
      <w:r>
        <w:rPr>
          <w:b/>
          <w:sz w:val="26"/>
        </w:rPr>
        <w:t>Június:</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709" w:right="0" w:firstLine="709"/>
        <w:rPr/>
      </w:pPr>
      <w:r>
        <w:rPr>
          <w:rFonts w:ascii="Symbol" w:hAnsi="Symbol"/>
          <w:sz w:val="26"/>
        </w:rPr>
        <w:t>·</w:t>
      </w:r>
      <w:r>
        <w:rPr/>
        <w:t xml:space="preserve">  </w:t>
      </w:r>
      <w:r>
        <w:rPr>
          <w:i/>
          <w:sz w:val="26"/>
        </w:rPr>
        <w:t>Szent Iván-éj        (zenés, műsoros rendezvény)</w:t>
      </w:r>
    </w:p>
    <w:p>
      <w:pPr>
        <w:pStyle w:val="Szvegtrzs"/>
        <w:spacing w:lineRule="auto" w:line="360"/>
        <w:rPr/>
      </w:pPr>
      <w:r>
        <w:rPr/>
        <w:t xml:space="preserve">                        </w:t>
      </w:r>
      <w:r>
        <w:rPr>
          <w:rFonts w:ascii="Symbol" w:hAnsi="Symbol"/>
          <w:sz w:val="26"/>
        </w:rPr>
        <w:t>·</w:t>
      </w:r>
      <w:r>
        <w:rPr/>
        <w:t xml:space="preserve">  </w:t>
      </w:r>
      <w:r>
        <w:rPr>
          <w:i/>
          <w:sz w:val="26"/>
        </w:rPr>
        <w:t>Ünnepi Könyvhét: könyvbemutató, író-olvasó találkozó</w:t>
      </w:r>
    </w:p>
    <w:p>
      <w:pPr>
        <w:pStyle w:val="Szvegtrzs"/>
        <w:spacing w:lineRule="auto" w:line="360"/>
        <w:ind w:left="1418" w:right="0" w:hanging="0"/>
        <w:rPr/>
      </w:pPr>
      <w:r>
        <w:rPr>
          <w:rFonts w:ascii="Symbol" w:hAnsi="Symbol"/>
          <w:sz w:val="26"/>
        </w:rPr>
        <w:t>·</w:t>
      </w:r>
      <w:r>
        <w:rPr/>
        <w:t xml:space="preserve">  </w:t>
      </w:r>
      <w:r>
        <w:rPr>
          <w:i/>
          <w:sz w:val="26"/>
        </w:rPr>
        <w:t>Környezetvédelmi világnap – környezetvédelem gyerekkézzel, avagy vetélkedő az általános iskolásoknak</w:t>
      </w:r>
    </w:p>
    <w:p>
      <w:pPr>
        <w:pStyle w:val="Szvegtrzs"/>
        <w:spacing w:lineRule="auto" w:line="360"/>
        <w:rPr/>
      </w:pPr>
      <w:r>
        <w:rPr/>
        <w:t> </w:t>
      </w:r>
    </w:p>
    <w:p>
      <w:pPr>
        <w:pStyle w:val="Szvegtrzs"/>
        <w:spacing w:lineRule="auto" w:line="360"/>
        <w:ind w:left="1418" w:right="0" w:hanging="1418"/>
        <w:rPr/>
      </w:pPr>
      <w:r>
        <w:rPr>
          <w:b/>
          <w:sz w:val="26"/>
        </w:rPr>
        <w:t xml:space="preserve">Július: </w:t>
      </w:r>
      <w:r>
        <w:rPr/>
        <w:t xml:space="preserve">          </w:t>
      </w:r>
      <w:r>
        <w:rPr>
          <w:rFonts w:ascii="Symbol" w:hAnsi="Symbol"/>
          <w:sz w:val="26"/>
        </w:rPr>
        <w:t>·</w:t>
      </w:r>
      <w:r>
        <w:rPr/>
        <w:t xml:space="preserve">  </w:t>
      </w:r>
      <w:r>
        <w:rPr>
          <w:i/>
          <w:sz w:val="26"/>
        </w:rPr>
        <w:t xml:space="preserve">A nyári szünet miatt gyermekeknek szóló foglalkozásaink szünetelnek, a felnőtt rejtvényfejtő klub összejöveteleit ebben a hónapban is megtartjuk. </w:t>
      </w:r>
    </w:p>
    <w:p>
      <w:pPr>
        <w:pStyle w:val="Szvegtrzs"/>
        <w:spacing w:lineRule="auto" w:line="360"/>
        <w:ind w:left="1418" w:right="0" w:hanging="0"/>
        <w:rPr/>
      </w:pPr>
      <w:r>
        <w:rPr>
          <w:rFonts w:ascii="Symbol" w:hAnsi="Symbol"/>
          <w:sz w:val="26"/>
        </w:rPr>
        <w:t>·</w:t>
      </w:r>
      <w:r>
        <w:rPr/>
        <w:t xml:space="preserve">  </w:t>
      </w:r>
      <w:r>
        <w:rPr>
          <w:i/>
          <w:sz w:val="26"/>
        </w:rPr>
        <w:t>Belső állományrendezési és egyéb könyvtári munkák.</w:t>
      </w:r>
    </w:p>
    <w:p>
      <w:pPr>
        <w:pStyle w:val="Szvegtrzs"/>
        <w:spacing w:lineRule="auto" w:line="360"/>
        <w:ind w:left="709" w:right="0" w:firstLine="709"/>
        <w:rPr/>
      </w:pPr>
      <w:r>
        <w:rPr>
          <w:rFonts w:ascii="Symbol" w:hAnsi="Symbol"/>
          <w:sz w:val="26"/>
        </w:rPr>
        <w:t>·</w:t>
      </w:r>
      <w:r>
        <w:rPr/>
        <w:t xml:space="preserve">  </w:t>
      </w:r>
      <w:r>
        <w:rPr>
          <w:i/>
          <w:sz w:val="26"/>
        </w:rPr>
        <w:t xml:space="preserve">Olvasótábor </w:t>
      </w:r>
    </w:p>
    <w:p>
      <w:pPr>
        <w:pStyle w:val="Szvegtrzs"/>
        <w:spacing w:lineRule="auto" w:line="360"/>
        <w:ind w:left="1418" w:right="0" w:hanging="1418"/>
        <w:rPr/>
      </w:pPr>
      <w:r>
        <w:rPr>
          <w:b/>
          <w:sz w:val="26"/>
        </w:rPr>
        <w:t xml:space="preserve">Augusztus: </w:t>
      </w:r>
      <w:r>
        <w:rPr/>
        <w:t xml:space="preserve">  </w:t>
      </w:r>
      <w:r>
        <w:rPr>
          <w:rFonts w:ascii="Symbol" w:hAnsi="Symbol"/>
          <w:sz w:val="26"/>
        </w:rPr>
        <w:t>·</w:t>
      </w:r>
      <w:r>
        <w:rPr/>
        <w:t xml:space="preserve">  </w:t>
      </w:r>
      <w:r>
        <w:rPr>
          <w:i/>
          <w:sz w:val="26"/>
        </w:rPr>
        <w:t xml:space="preserve">A nyári szünet miatt gyermekeknek szóló foglalkozásaink szünetelnek, a felnőtt rejtvényfejtő klub összejöveteleit ebben a hónapban is megtartjuk. </w:t>
      </w:r>
    </w:p>
    <w:p>
      <w:pPr>
        <w:pStyle w:val="Szvegtrzs"/>
        <w:spacing w:lineRule="auto" w:line="360"/>
        <w:ind w:left="1418" w:right="0" w:hanging="0"/>
        <w:rPr/>
      </w:pPr>
      <w:r>
        <w:rPr>
          <w:rFonts w:ascii="Symbol" w:hAnsi="Symbol"/>
          <w:sz w:val="26"/>
        </w:rPr>
        <w:t>·</w:t>
      </w:r>
      <w:r>
        <w:rPr/>
        <w:t xml:space="preserve">  </w:t>
      </w:r>
      <w:r>
        <w:rPr>
          <w:i/>
          <w:sz w:val="26"/>
        </w:rPr>
        <w:t>Belső állományrendezési és egyéb könyvtári munkák.</w:t>
      </w:r>
    </w:p>
    <w:p>
      <w:pPr>
        <w:pStyle w:val="Szvegtrzs"/>
        <w:spacing w:lineRule="auto" w:line="360"/>
        <w:rPr/>
      </w:pPr>
      <w:r>
        <w:rPr/>
        <w:t> </w:t>
      </w:r>
      <w:r>
        <w:rPr>
          <w:b/>
          <w:sz w:val="26"/>
        </w:rPr>
        <w:t>Szeptember:</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709" w:right="0" w:firstLine="709"/>
        <w:rPr/>
      </w:pPr>
      <w:r>
        <w:rPr>
          <w:rFonts w:ascii="Symbol" w:hAnsi="Symbol"/>
          <w:sz w:val="26"/>
        </w:rPr>
        <w:t>·</w:t>
      </w:r>
      <w:r>
        <w:rPr/>
        <w:t xml:space="preserve">  </w:t>
      </w:r>
      <w:r>
        <w:rPr>
          <w:i/>
          <w:sz w:val="26"/>
        </w:rPr>
        <w:t>Népmese napja: interaktív mesejáték gyermekeknek</w:t>
      </w:r>
    </w:p>
    <w:p>
      <w:pPr>
        <w:pStyle w:val="Szvegtrzs"/>
        <w:spacing w:lineRule="auto" w:line="360"/>
        <w:rPr/>
      </w:pPr>
      <w:r>
        <w:rPr/>
        <w:t> </w:t>
      </w:r>
    </w:p>
    <w:p>
      <w:pPr>
        <w:pStyle w:val="Szvegtrzs"/>
        <w:spacing w:lineRule="auto" w:line="360"/>
        <w:ind w:left="1418" w:right="0" w:hanging="1418"/>
        <w:rPr/>
      </w:pPr>
      <w:r>
        <w:rPr>
          <w:b/>
          <w:sz w:val="26"/>
        </w:rPr>
        <w:t>Október:</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1418" w:right="0" w:hanging="0"/>
        <w:rPr/>
      </w:pPr>
      <w:r>
        <w:rPr>
          <w:rFonts w:ascii="Symbol" w:hAnsi="Symbol"/>
          <w:sz w:val="26"/>
        </w:rPr>
        <w:t>·</w:t>
      </w:r>
      <w:r>
        <w:rPr/>
        <w:t xml:space="preserve">  </w:t>
      </w:r>
      <w:r>
        <w:rPr>
          <w:i/>
          <w:sz w:val="26"/>
        </w:rPr>
        <w:t xml:space="preserve">Országos könyvtári napok (író-olvasó találkozó(k), később meghatározott központi tematika alapján kísérő programok) </w:t>
      </w:r>
    </w:p>
    <w:p>
      <w:pPr>
        <w:pStyle w:val="Szvegtrzs"/>
        <w:spacing w:lineRule="auto" w:line="360"/>
        <w:rPr/>
      </w:pPr>
      <w:r>
        <w:rPr/>
        <w:t xml:space="preserve">                        </w:t>
      </w:r>
      <w:r>
        <w:rPr>
          <w:rFonts w:ascii="Symbol" w:hAnsi="Symbol"/>
          <w:sz w:val="26"/>
        </w:rPr>
        <w:t>·</w:t>
      </w:r>
      <w:r>
        <w:rPr/>
        <w:t xml:space="preserve">  </w:t>
      </w:r>
      <w:r>
        <w:rPr>
          <w:i/>
          <w:sz w:val="26"/>
        </w:rPr>
        <w:t>Állatok világnapja – állatvédelmi előadás</w:t>
      </w:r>
      <w:r>
        <w:rPr>
          <w:sz w:val="26"/>
        </w:rPr>
        <w:t xml:space="preserve">    </w:t>
      </w:r>
    </w:p>
    <w:p>
      <w:pPr>
        <w:pStyle w:val="Szvegtrzs"/>
        <w:spacing w:lineRule="auto" w:line="360"/>
        <w:rPr/>
      </w:pPr>
      <w:r>
        <w:rPr/>
        <w:t xml:space="preserve">                        </w:t>
      </w:r>
      <w:r>
        <w:rPr>
          <w:rFonts w:ascii="Symbol" w:hAnsi="Symbol"/>
          <w:sz w:val="26"/>
        </w:rPr>
        <w:t>·</w:t>
      </w:r>
      <w:r>
        <w:rPr/>
        <w:t xml:space="preserve">  </w:t>
      </w:r>
      <w:r>
        <w:rPr>
          <w:i/>
          <w:sz w:val="26"/>
        </w:rPr>
        <w:t>Iskolai könyvtárak világnapja – író-olvasó találkozó</w:t>
      </w:r>
    </w:p>
    <w:p>
      <w:pPr>
        <w:pStyle w:val="Szvegtrzs"/>
        <w:spacing w:lineRule="auto" w:line="360"/>
        <w:rPr/>
      </w:pPr>
      <w:r>
        <w:rPr/>
        <w:t> </w:t>
      </w:r>
    </w:p>
    <w:p>
      <w:pPr>
        <w:pStyle w:val="Szvegtrzs"/>
        <w:spacing w:lineRule="auto" w:line="360"/>
        <w:ind w:left="1418" w:right="0" w:hanging="1418"/>
        <w:rPr/>
      </w:pPr>
      <w:r>
        <w:rPr>
          <w:b/>
          <w:sz w:val="26"/>
        </w:rPr>
        <w:t>November</w:t>
      </w:r>
      <w:r>
        <w:rPr>
          <w:sz w:val="26"/>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rPr/>
      </w:pPr>
      <w:r>
        <w:rPr/>
        <w:t> </w:t>
      </w:r>
    </w:p>
    <w:p>
      <w:pPr>
        <w:pStyle w:val="Szvegtrzs"/>
        <w:spacing w:lineRule="auto" w:line="360"/>
        <w:ind w:left="1418" w:right="0" w:hanging="1418"/>
        <w:rPr/>
      </w:pPr>
      <w:r>
        <w:rPr>
          <w:b/>
          <w:sz w:val="26"/>
        </w:rPr>
        <w:t>December:</w:t>
      </w:r>
      <w:r>
        <w:rPr/>
        <w:t xml:space="preserve">    </w:t>
      </w:r>
      <w:r>
        <w:rPr>
          <w:rFonts w:ascii="Symbol" w:hAnsi="Symbol"/>
          <w:sz w:val="26"/>
        </w:rPr>
        <w:t>·</w:t>
      </w:r>
      <w:r>
        <w:rPr/>
        <w:t xml:space="preserve">  </w:t>
      </w:r>
      <w:r>
        <w:rPr>
          <w:i/>
          <w:sz w:val="26"/>
        </w:rPr>
        <w:t>Rendszeres foglakozásaink megtartása (mesedélután, rejtvényfejtő klub, könyvtárhasználati órák)</w:t>
      </w:r>
    </w:p>
    <w:p>
      <w:pPr>
        <w:pStyle w:val="Szvegtrzs"/>
        <w:spacing w:lineRule="auto" w:line="360"/>
        <w:ind w:left="1418" w:right="0" w:hanging="0"/>
        <w:rPr/>
      </w:pPr>
      <w:r>
        <w:rPr>
          <w:rFonts w:ascii="Symbol" w:hAnsi="Symbol"/>
          <w:sz w:val="26"/>
        </w:rPr>
        <w:t>·</w:t>
      </w:r>
      <w:r>
        <w:rPr/>
        <w:t xml:space="preserve">  </w:t>
      </w:r>
      <w:r>
        <w:rPr>
          <w:i/>
          <w:sz w:val="26"/>
        </w:rPr>
        <w:t>Karácsonyi készülődés a könyvtárban</w:t>
      </w:r>
    </w:p>
    <w:p>
      <w:pPr>
        <w:pStyle w:val="Szvegtrzs"/>
        <w:spacing w:lineRule="auto" w:line="360"/>
        <w:rPr/>
      </w:pPr>
      <w:r>
        <w:rPr/>
        <w:t> </w:t>
      </w:r>
    </w:p>
    <w:p>
      <w:pPr>
        <w:pStyle w:val="Szvegtrzs"/>
        <w:spacing w:lineRule="auto" w:line="360"/>
        <w:rPr/>
      </w:pPr>
      <w:r>
        <w:rPr/>
        <w:t> </w:t>
      </w:r>
    </w:p>
    <w:p>
      <w:pPr>
        <w:pStyle w:val="Szvegtrzs"/>
        <w:spacing w:lineRule="auto" w:line="360"/>
        <w:rPr/>
      </w:pPr>
      <w:r>
        <w:rPr/>
        <w:t> </w:t>
      </w:r>
    </w:p>
    <w:p>
      <w:pPr>
        <w:pStyle w:val="Szvegtrzs"/>
        <w:spacing w:lineRule="auto" w:line="360"/>
        <w:rPr/>
      </w:pPr>
      <w:r>
        <w:rPr/>
        <w:t> </w:t>
      </w:r>
    </w:p>
    <w:p>
      <w:pPr>
        <w:pStyle w:val="Szvegtrzs"/>
        <w:spacing w:lineRule="auto" w:line="360"/>
        <w:rPr/>
      </w:pPr>
      <w:r>
        <w:rPr/>
        <w:t> </w:t>
      </w:r>
    </w:p>
    <w:p>
      <w:pPr>
        <w:pStyle w:val="Szvegtrzs"/>
        <w:spacing w:lineRule="auto" w:line="360"/>
        <w:rPr/>
      </w:pPr>
      <w:r>
        <w:rPr/>
        <w:t> </w:t>
      </w:r>
    </w:p>
    <w:p>
      <w:pPr>
        <w:pStyle w:val="Szvegtrzs"/>
        <w:spacing w:lineRule="auto" w:line="360"/>
        <w:rPr/>
      </w:pPr>
      <w:r>
        <w:rPr/>
        <w:t> </w:t>
      </w:r>
    </w:p>
    <w:p>
      <w:pPr>
        <w:pStyle w:val="Szvegtrzs"/>
        <w:spacing w:lineRule="auto" w:line="360"/>
        <w:jc w:val="center"/>
        <w:rPr>
          <w:b/>
          <w:sz w:val="32"/>
        </w:rPr>
      </w:pPr>
      <w:r>
        <w:rPr>
          <w:b/>
          <w:sz w:val="32"/>
        </w:rPr>
      </w:r>
    </w:p>
    <w:p>
      <w:pPr>
        <w:pStyle w:val="Szvegtrzs"/>
        <w:spacing w:lineRule="auto" w:line="360"/>
        <w:jc w:val="center"/>
        <w:rPr>
          <w:b/>
          <w:sz w:val="32"/>
        </w:rPr>
      </w:pPr>
      <w:r>
        <w:rPr>
          <w:b/>
          <w:sz w:val="32"/>
        </w:rPr>
      </w:r>
    </w:p>
    <w:p>
      <w:pPr>
        <w:pStyle w:val="Szvegtrzs"/>
        <w:spacing w:lineRule="auto" w:line="360"/>
        <w:jc w:val="center"/>
        <w:rPr>
          <w:b/>
          <w:sz w:val="32"/>
        </w:rPr>
      </w:pPr>
      <w:r>
        <w:rPr>
          <w:b/>
          <w:sz w:val="32"/>
        </w:rPr>
        <w:t>B e s z á m o l ó</w:t>
      </w:r>
    </w:p>
    <w:p>
      <w:pPr>
        <w:pStyle w:val="Szvegtrzs"/>
        <w:spacing w:lineRule="auto" w:line="360"/>
        <w:jc w:val="center"/>
        <w:rPr>
          <w:sz w:val="28"/>
        </w:rPr>
      </w:pPr>
      <w:r>
        <w:rPr>
          <w:sz w:val="28"/>
        </w:rPr>
        <w:t>a Bartók Béla Városi és Iskolai Könyvtár</w:t>
      </w:r>
    </w:p>
    <w:p>
      <w:pPr>
        <w:pStyle w:val="Szvegtrzs"/>
        <w:spacing w:lineRule="auto" w:line="360" w:before="0" w:after="120"/>
        <w:jc w:val="center"/>
        <w:rPr>
          <w:sz w:val="28"/>
        </w:rPr>
      </w:pPr>
      <w:r>
        <w:rPr>
          <w:sz w:val="28"/>
        </w:rPr>
        <w:t>2018. évi tevékenységéről</w:t>
      </w:r>
    </w:p>
    <w:p>
      <w:pPr>
        <w:pStyle w:val="Szvegtrzs"/>
        <w:spacing w:before="0" w:after="120"/>
        <w:jc w:val="both"/>
        <w:rPr>
          <w:b/>
        </w:rPr>
      </w:pPr>
      <w:r>
        <w:rPr>
          <w:b/>
        </w:rPr>
        <w:t>Könyvtárunk rendezvényei 2018. évben</w:t>
      </w:r>
    </w:p>
    <w:p>
      <w:pPr>
        <w:pStyle w:val="Szvegtrzs"/>
        <w:jc w:val="both"/>
        <w:rPr/>
      </w:pPr>
      <w:r>
        <w:rPr/>
        <w:t xml:space="preserve">Rendszeres, ismétlődő foglalkozásokat tartottunk a legkülönfélébb korosztályok számára. </w:t>
      </w:r>
    </w:p>
    <w:p>
      <w:pPr>
        <w:pStyle w:val="Szvegtrzs"/>
        <w:spacing w:before="0" w:after="120"/>
        <w:jc w:val="both"/>
        <w:rPr/>
      </w:pPr>
      <w:r>
        <w:rPr>
          <w:u w:val="single"/>
        </w:rPr>
        <w:t>Felnőtt rejtvényfejtő klub</w:t>
      </w:r>
      <w:r>
        <w:rPr/>
        <w:t xml:space="preserve">: tagjai 2 hetente csütörtökönként töltenek el egy jó hangulatú órát könyvtárunkban. </w:t>
      </w:r>
    </w:p>
    <w:p>
      <w:pPr>
        <w:pStyle w:val="Szvegtrzs"/>
        <w:spacing w:before="0" w:after="120"/>
        <w:jc w:val="both"/>
        <w:rPr/>
      </w:pPr>
      <w:r>
        <w:rPr>
          <w:u w:val="single"/>
        </w:rPr>
        <w:t>Mesedélután</w:t>
      </w:r>
      <w:r>
        <w:rPr/>
        <w:t xml:space="preserve">: a tanév alatt minden szerdán várjuk az alsó tagozatos gyerekeket egy órás foglalkozásunkra. Színezés, találós kérdések, kézműves foglalkozás, rejtvények és természetesen minden, ami mese. A létszám mindig változik, de átlagosan 15 fő körüli. </w:t>
      </w:r>
    </w:p>
    <w:p>
      <w:pPr>
        <w:pStyle w:val="Szvegtrzs"/>
        <w:spacing w:before="0" w:after="120"/>
        <w:jc w:val="both"/>
        <w:rPr/>
      </w:pPr>
      <w:r>
        <w:rPr/>
        <w:t xml:space="preserve">Az év folyamán több </w:t>
      </w:r>
      <w:r>
        <w:rPr>
          <w:u w:val="single"/>
        </w:rPr>
        <w:t>könyvtárhasználati</w:t>
      </w:r>
      <w:r>
        <w:rPr/>
        <w:t xml:space="preserve"> órát tartottunk az általános iskolás osztályok számára.</w:t>
      </w:r>
    </w:p>
    <w:p>
      <w:pPr>
        <w:pStyle w:val="Szvegtrzs"/>
        <w:spacing w:before="0" w:after="120"/>
        <w:jc w:val="both"/>
        <w:rPr/>
      </w:pPr>
      <w:r>
        <w:rPr/>
        <w:t xml:space="preserve">Igyekszünk kivenni részünket az óvodai nevelő munkából is, több </w:t>
      </w:r>
      <w:r>
        <w:rPr>
          <w:u w:val="single"/>
        </w:rPr>
        <w:t>óvodás csoport</w:t>
      </w:r>
      <w:r>
        <w:rPr/>
        <w:t xml:space="preserve"> havi rendszerességgel látogatja könyvtárunkat.</w:t>
      </w:r>
    </w:p>
    <w:p>
      <w:pPr>
        <w:pStyle w:val="Szvegtrzs"/>
        <w:spacing w:lineRule="auto" w:line="360"/>
        <w:rPr>
          <w:strike w:val="false"/>
          <w:dstrike w:val="false"/>
          <w:u w:val="none"/>
          <w:effect w:val="none"/>
        </w:rPr>
      </w:pPr>
      <w:r>
        <w:rPr>
          <w:strike w:val="false"/>
          <w:dstrike w:val="false"/>
          <w:u w:val="none"/>
          <w:effect w:val="none"/>
        </w:rPr>
        <w:t> </w:t>
      </w:r>
    </w:p>
    <w:p>
      <w:pPr>
        <w:pStyle w:val="Szvegtrzs"/>
        <w:spacing w:lineRule="auto" w:line="360"/>
        <w:rPr>
          <w:u w:val="single"/>
        </w:rPr>
      </w:pPr>
      <w:r>
        <w:rPr>
          <w:u w:val="single"/>
        </w:rPr>
        <w:t>JANUÁR</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firstLine="709"/>
        <w:jc w:val="both"/>
        <w:rPr/>
      </w:pPr>
      <w:r>
        <w:rPr/>
        <w:t xml:space="preserve">Összesen: 5 foglalkozást, rendezvényt tartott a könyvtár, melyeken 76 fő vett részt. </w:t>
      </w:r>
    </w:p>
    <w:p>
      <w:pPr>
        <w:pStyle w:val="Szvegtrzs"/>
        <w:spacing w:before="0" w:after="120"/>
        <w:jc w:val="both"/>
        <w:rPr/>
      </w:pPr>
      <w:r>
        <w:rPr/>
        <w:t> </w:t>
      </w:r>
    </w:p>
    <w:p>
      <w:pPr>
        <w:pStyle w:val="Szvegtrzs"/>
        <w:spacing w:lineRule="auto" w:line="360"/>
        <w:rPr>
          <w:u w:val="single"/>
        </w:rPr>
      </w:pPr>
      <w:r>
        <w:rPr>
          <w:u w:val="single"/>
        </w:rPr>
        <w:t>FEBRUÁR</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ind w:left="720" w:right="0" w:hanging="360"/>
        <w:rPr/>
      </w:pPr>
      <w:r>
        <w:rPr/>
        <w:t>•</w:t>
      </w:r>
      <w:r>
        <w:rPr>
          <w:caps w:val="false"/>
          <w:smallCaps w:val="false"/>
        </w:rPr>
        <w:t xml:space="preserve">         </w:t>
      </w:r>
      <w:r>
        <w:rPr/>
        <w:t xml:space="preserve">A </w:t>
      </w:r>
      <w:r>
        <w:rPr>
          <w:i/>
        </w:rPr>
        <w:t>Nemzetközi Könyvajándék Nap</w:t>
      </w:r>
      <w:r>
        <w:rPr/>
        <w:t xml:space="preserve"> alkalmából a könyvtárba vártunk mindenkit február 14-ig, aki megunt, elolvasott vagy el nem olvasott könyveit szerette volna elajándékozni, és ez által a rászoruló gyermekeknek, családoknak eljuttatni. </w:t>
      </w:r>
    </w:p>
    <w:p>
      <w:pPr>
        <w:pStyle w:val="Szvegtrzs"/>
        <w:spacing w:before="0" w:after="120"/>
        <w:jc w:val="both"/>
        <w:rPr/>
      </w:pPr>
      <w:r>
        <w:rPr/>
        <w:t> </w:t>
      </w:r>
    </w:p>
    <w:p>
      <w:pPr>
        <w:pStyle w:val="Szvegtrzs"/>
        <w:spacing w:before="0" w:after="120"/>
        <w:jc w:val="both"/>
        <w:rPr>
          <w:u w:val="single"/>
        </w:rPr>
      </w:pPr>
      <w:r>
        <w:rPr>
          <w:u w:val="single"/>
        </w:rPr>
        <w:t>MÁRCIUS</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hanging="360"/>
        <w:jc w:val="both"/>
        <w:rPr/>
      </w:pPr>
      <w:r>
        <w:rPr/>
        <w:t>•</w:t>
      </w:r>
      <w:r>
        <w:rPr>
          <w:caps w:val="false"/>
          <w:smallCaps w:val="false"/>
        </w:rPr>
        <w:t xml:space="preserve">         </w:t>
      </w:r>
      <w:r>
        <w:rPr>
          <w:i/>
        </w:rPr>
        <w:t>Víz világnapja</w:t>
      </w:r>
      <w:r>
        <w:rPr/>
        <w:t xml:space="preserve"> alkalmából a debreceni Agóra Tudományos Élményközpont vizes fizikai kísérletekkel készült a gyermekeknek.</w:t>
      </w:r>
    </w:p>
    <w:p>
      <w:pPr>
        <w:pStyle w:val="Szvegtrzs"/>
        <w:spacing w:before="0" w:after="120"/>
        <w:ind w:left="0" w:right="0" w:hanging="360"/>
        <w:jc w:val="both"/>
        <w:rPr/>
      </w:pPr>
      <w:r>
        <w:rPr/>
        <w:t>•</w:t>
      </w:r>
      <w:r>
        <w:rPr>
          <w:caps w:val="false"/>
          <w:smallCaps w:val="false"/>
        </w:rPr>
        <w:t xml:space="preserve">         </w:t>
      </w:r>
      <w:r>
        <w:rPr>
          <w:i/>
        </w:rPr>
        <w:t>Március 28.</w:t>
      </w:r>
      <w:r>
        <w:rPr/>
        <w:t xml:space="preserve"> Bartók Béla születésének 137. évfordulója alkalmából a Trefort Ágoston Fiúkórus zenei műsorára várta az érdeklődőket. Vezényelt: Surinásné Tóth Olga</w:t>
      </w:r>
    </w:p>
    <w:p>
      <w:pPr>
        <w:pStyle w:val="Szvegtrzs"/>
        <w:spacing w:before="0" w:after="120"/>
        <w:jc w:val="both"/>
        <w:rPr/>
      </w:pPr>
      <w:r>
        <w:rPr/>
        <w:t> </w:t>
      </w:r>
    </w:p>
    <w:p>
      <w:pPr>
        <w:pStyle w:val="Szvegtrzs"/>
        <w:spacing w:before="0" w:after="120"/>
        <w:jc w:val="both"/>
        <w:rPr>
          <w:u w:val="single"/>
        </w:rPr>
      </w:pPr>
      <w:r>
        <w:rPr>
          <w:u w:val="single"/>
        </w:rPr>
        <w:t>ÁPRILIS</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hanging="360"/>
        <w:jc w:val="both"/>
        <w:rPr/>
      </w:pPr>
      <w:r>
        <w:rPr/>
        <w:t>•</w:t>
      </w:r>
      <w:r>
        <w:rPr>
          <w:caps w:val="false"/>
          <w:smallCaps w:val="false"/>
        </w:rPr>
        <w:t xml:space="preserve">         </w:t>
      </w:r>
      <w:r>
        <w:rPr>
          <w:i/>
        </w:rPr>
        <w:t>Gyermekkönyvek nemzetközi napja</w:t>
      </w:r>
      <w:r>
        <w:rPr/>
        <w:t xml:space="preserve"> alkalmából vártuk az ajándék használt mesekönyveket, cserébe leselejtezett mesekönyveinket kínáltuk. </w:t>
      </w:r>
    </w:p>
    <w:p>
      <w:pPr>
        <w:pStyle w:val="Szvegtrzs"/>
        <w:spacing w:before="0" w:after="120"/>
        <w:ind w:left="0" w:right="0" w:hanging="360"/>
        <w:jc w:val="both"/>
        <w:rPr/>
      </w:pPr>
      <w:r>
        <w:rPr/>
        <w:t>•</w:t>
      </w:r>
      <w:r>
        <w:rPr>
          <w:caps w:val="false"/>
          <w:smallCaps w:val="false"/>
        </w:rPr>
        <w:t xml:space="preserve">         </w:t>
      </w:r>
      <w:r>
        <w:rPr>
          <w:i/>
        </w:rPr>
        <w:t>Április 11.</w:t>
      </w:r>
      <w:r>
        <w:rPr/>
        <w:t xml:space="preserve"> Könyvtárunk a Magyar Költészet Napján rendezte meg versmondó versenyét. Ismét szép számmal jelentkeztek a helyi általános iskola tanulói, valamint az óvodások. Az idei évben először Gerendásról is nevezett gyermek, reményeink szerint előrevetítve a két település közötti kulturális együttműködést.</w:t>
      </w:r>
    </w:p>
    <w:p>
      <w:pPr>
        <w:pStyle w:val="Szvegtrzs"/>
        <w:spacing w:before="0" w:after="120"/>
        <w:ind w:left="0" w:right="0" w:hanging="360"/>
        <w:jc w:val="both"/>
        <w:rPr/>
      </w:pPr>
      <w:r>
        <w:rPr/>
        <w:t>•</w:t>
      </w:r>
      <w:r>
        <w:rPr>
          <w:caps w:val="false"/>
          <w:smallCaps w:val="false"/>
        </w:rPr>
        <w:t xml:space="preserve">         </w:t>
      </w:r>
      <w:r>
        <w:rPr>
          <w:i/>
        </w:rPr>
        <w:t>Föld világnapja</w:t>
      </w:r>
      <w:r>
        <w:rPr/>
        <w:t xml:space="preserve"> alkalmából természeti formákat jelenítettünk meg pasztellkrétával és különböző technikákkal. </w:t>
      </w:r>
    </w:p>
    <w:p>
      <w:pPr>
        <w:pStyle w:val="Szvegtrzs"/>
        <w:spacing w:before="0" w:after="120"/>
        <w:jc w:val="both"/>
        <w:rPr/>
      </w:pPr>
      <w:r>
        <w:rPr/>
        <w:t> </w:t>
      </w:r>
    </w:p>
    <w:p>
      <w:pPr>
        <w:pStyle w:val="Szvegtrzs"/>
        <w:spacing w:before="0" w:after="120"/>
        <w:jc w:val="both"/>
        <w:rPr>
          <w:u w:val="single"/>
        </w:rPr>
      </w:pPr>
      <w:r>
        <w:rPr>
          <w:u w:val="single"/>
        </w:rPr>
        <w:t>MÁJUS</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jc w:val="both"/>
        <w:rPr/>
      </w:pPr>
      <w:r>
        <w:rPr/>
        <w:t> </w:t>
      </w:r>
    </w:p>
    <w:p>
      <w:pPr>
        <w:pStyle w:val="Szvegtrzs"/>
        <w:spacing w:before="0" w:after="120"/>
        <w:jc w:val="both"/>
        <w:rPr>
          <w:u w:val="single"/>
        </w:rPr>
      </w:pPr>
      <w:r>
        <w:rPr>
          <w:u w:val="single"/>
        </w:rPr>
        <w:t>JÚNIUS</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hanging="360"/>
        <w:jc w:val="both"/>
        <w:rPr/>
      </w:pPr>
      <w:r>
        <w:rPr/>
        <w:t>•</w:t>
      </w:r>
      <w:r>
        <w:rPr>
          <w:caps w:val="false"/>
          <w:smallCaps w:val="false"/>
        </w:rPr>
        <w:t xml:space="preserve">         </w:t>
      </w:r>
      <w:r>
        <w:rPr>
          <w:i/>
        </w:rPr>
        <w:t xml:space="preserve">Június 23-án </w:t>
      </w:r>
      <w:r>
        <w:rPr/>
        <w:t>tartotta meg könyvtárunk a már hagyománnyá vált Szent Iván-éji rendezvényét a Művelődési Ház előtti téren, és a hűvös idő ellenére szép számmal gyülekezett a közönség.</w:t>
      </w:r>
    </w:p>
    <w:p>
      <w:pPr>
        <w:pStyle w:val="Szvegtrzs"/>
        <w:spacing w:before="0" w:after="120"/>
        <w:ind w:left="0" w:right="0" w:hanging="360"/>
        <w:jc w:val="both"/>
        <w:rPr/>
      </w:pPr>
      <w:r>
        <w:rPr/>
        <w:t>•</w:t>
      </w:r>
      <w:r>
        <w:rPr>
          <w:caps w:val="false"/>
          <w:smallCaps w:val="false"/>
        </w:rPr>
        <w:t xml:space="preserve">         </w:t>
      </w:r>
      <w:r>
        <w:rPr>
          <w:i/>
        </w:rPr>
        <w:t>Ünnepi könyvhét</w:t>
      </w:r>
      <w:r>
        <w:rPr/>
        <w:t xml:space="preserve"> alkalmából könyvvásárt tartottunk régi könyveinkből, valamint a hét folyamán ingyenes beiratkozást biztosítottunk.</w:t>
      </w:r>
    </w:p>
    <w:p>
      <w:pPr>
        <w:pStyle w:val="Szvegtrzs"/>
        <w:spacing w:before="0" w:after="120"/>
        <w:ind w:left="0" w:right="0" w:hanging="360"/>
        <w:jc w:val="both"/>
        <w:rPr/>
      </w:pPr>
      <w:r>
        <w:rPr/>
        <w:t>•</w:t>
      </w:r>
      <w:r>
        <w:rPr>
          <w:caps w:val="false"/>
          <w:smallCaps w:val="false"/>
        </w:rPr>
        <w:t xml:space="preserve">         </w:t>
      </w:r>
      <w:r>
        <w:rPr>
          <w:i/>
        </w:rPr>
        <w:t>Környezetvédelmi világnap</w:t>
      </w:r>
      <w:r>
        <w:rPr/>
        <w:t>-beszélgetés a gyerekekkel a környezetvédelemről.</w:t>
      </w:r>
    </w:p>
    <w:p>
      <w:pPr>
        <w:pStyle w:val="Szvegtrzs"/>
        <w:spacing w:before="0" w:after="120"/>
        <w:jc w:val="both"/>
        <w:rPr/>
      </w:pPr>
      <w:r>
        <w:rPr/>
        <w:t> </w:t>
      </w:r>
    </w:p>
    <w:p>
      <w:pPr>
        <w:pStyle w:val="Szvegtrzs"/>
        <w:spacing w:before="0" w:after="120"/>
        <w:jc w:val="both"/>
        <w:rPr>
          <w:u w:val="single"/>
        </w:rPr>
      </w:pPr>
      <w:r>
        <w:rPr>
          <w:u w:val="single"/>
        </w:rPr>
        <w:t>JÚLIUS – AUGUSZTUS</w:t>
      </w:r>
    </w:p>
    <w:p>
      <w:pPr>
        <w:pStyle w:val="Szvegtrzs"/>
        <w:spacing w:before="0" w:after="120"/>
        <w:ind w:left="0" w:right="0" w:hanging="360"/>
        <w:jc w:val="both"/>
        <w:rPr/>
      </w:pPr>
      <w:r>
        <w:rPr/>
        <w:t>•</w:t>
      </w:r>
      <w:r>
        <w:rPr>
          <w:caps w:val="false"/>
          <w:smallCaps w:val="false"/>
        </w:rPr>
        <w:t xml:space="preserve">         </w:t>
      </w:r>
      <w:r>
        <w:rPr/>
        <w:t>A nyári szünet miatt gyermekeknek szóló foglalkozásaink szüneteltek, a felnőtt rejtvényfejtő klub összejöveteleit ezekben a hónapokban is megtartottuk.</w:t>
      </w:r>
    </w:p>
    <w:p>
      <w:pPr>
        <w:pStyle w:val="Szvegtrzs"/>
        <w:spacing w:before="0" w:after="120"/>
        <w:ind w:left="0" w:right="0" w:hanging="360"/>
        <w:jc w:val="both"/>
        <w:rPr/>
      </w:pPr>
      <w:r>
        <w:rPr/>
        <w:t>•</w:t>
      </w:r>
      <w:r>
        <w:rPr>
          <w:caps w:val="false"/>
          <w:smallCaps w:val="false"/>
        </w:rPr>
        <w:t xml:space="preserve">         </w:t>
      </w:r>
      <w:r>
        <w:rPr/>
        <w:t xml:space="preserve">Belső állományrendezési és egyéb könyvtári munkák zajlottak. </w:t>
      </w:r>
    </w:p>
    <w:p>
      <w:pPr>
        <w:pStyle w:val="Szvegtrzs"/>
        <w:spacing w:before="0" w:after="120"/>
        <w:ind w:left="0" w:right="0" w:hanging="360"/>
        <w:jc w:val="both"/>
        <w:rPr/>
      </w:pPr>
      <w:r>
        <w:rPr/>
        <w:t>•</w:t>
      </w:r>
      <w:r>
        <w:rPr>
          <w:caps w:val="false"/>
          <w:smallCaps w:val="false"/>
        </w:rPr>
        <w:t xml:space="preserve">         </w:t>
      </w:r>
      <w:r>
        <w:rPr/>
        <w:t xml:space="preserve">Minden kollégánk lelkes igyekezete segítségével érdekes, változatos és tartalmas időtöltést nyújtottunk a nyári szünetben nálunk táborozó gyermekeknek. </w:t>
      </w:r>
    </w:p>
    <w:p>
      <w:pPr>
        <w:pStyle w:val="Szvegtrzs"/>
        <w:spacing w:before="0" w:after="120"/>
        <w:ind w:left="0" w:right="0" w:hanging="360"/>
        <w:jc w:val="both"/>
        <w:rPr/>
      </w:pPr>
      <w:r>
        <w:rPr/>
        <w:t>•</w:t>
      </w:r>
      <w:r>
        <w:rPr>
          <w:caps w:val="false"/>
          <w:smallCaps w:val="false"/>
        </w:rPr>
        <w:t xml:space="preserve">         </w:t>
      </w:r>
      <w:r>
        <w:rPr>
          <w:i/>
        </w:rPr>
        <w:t>Olvasótábor.</w:t>
      </w:r>
      <w:r>
        <w:rPr/>
        <w:t xml:space="preserve"> </w:t>
      </w:r>
      <w:r>
        <w:rPr>
          <w:color w:val="000000"/>
        </w:rPr>
        <w:t>Július utolsó hetében könyvtárunk ismét olvasótáborba várta a csorvási gyermekeket.</w:t>
      </w:r>
      <w:r>
        <w:rPr/>
        <w:t xml:space="preserve"> (</w:t>
      </w:r>
      <w:r>
        <w:rPr>
          <w:color w:val="000000"/>
        </w:rPr>
        <w:t>Mesék, illusztráció készítése, játékos irodalmi vetélkedő, irodalmi kincskereső, könyvkötő mester segítségével könyvecske, fotóalbum készítése, könyv történetének megismerése, szalvétatechnika, üvegfestés, henna testfestés, batikolás, betértünk a nagy tehetségű, garabonciás lelkű művész, Schéner Mihály által megálmodott Meseházba, valamint ellátogattunk a Munkácsy Mihály Emlékházba, játékok, és sok más színes program.)</w:t>
      </w:r>
    </w:p>
    <w:p>
      <w:pPr>
        <w:pStyle w:val="Szvegtrzs"/>
        <w:spacing w:before="0" w:after="120"/>
        <w:jc w:val="both"/>
        <w:rPr/>
      </w:pPr>
      <w:r>
        <w:rPr/>
        <w:t> </w:t>
      </w:r>
    </w:p>
    <w:p>
      <w:pPr>
        <w:pStyle w:val="Szvegtrzs"/>
        <w:spacing w:before="0" w:after="120"/>
        <w:jc w:val="both"/>
        <w:rPr>
          <w:u w:val="single"/>
        </w:rPr>
      </w:pPr>
      <w:r>
        <w:rPr>
          <w:u w:val="single"/>
        </w:rPr>
        <w:t>SZEPTEMBER</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hanging="360"/>
        <w:jc w:val="both"/>
        <w:rPr/>
      </w:pPr>
      <w:r>
        <w:rPr/>
        <w:t>•</w:t>
      </w:r>
      <w:r>
        <w:rPr>
          <w:caps w:val="false"/>
          <w:smallCaps w:val="false"/>
        </w:rPr>
        <w:t xml:space="preserve">         </w:t>
      </w:r>
      <w:r>
        <w:rPr>
          <w:i/>
        </w:rPr>
        <w:t>Szeptember 27.</w:t>
      </w:r>
      <w:r>
        <w:rPr/>
        <w:t xml:space="preserve"> A Népmese Napja alakalmából Soós Emőke, a Napsugár Bábszínház bábszínésze, énekes és mesemondó járt nálunk.</w:t>
      </w:r>
    </w:p>
    <w:p>
      <w:pPr>
        <w:pStyle w:val="Szvegtrzs"/>
        <w:spacing w:before="0" w:after="120"/>
        <w:jc w:val="both"/>
        <w:rPr/>
      </w:pPr>
      <w:r>
        <w:rPr/>
        <w:t> </w:t>
      </w:r>
    </w:p>
    <w:p>
      <w:pPr>
        <w:pStyle w:val="Szvegtrzs"/>
        <w:spacing w:before="0" w:after="120"/>
        <w:jc w:val="both"/>
        <w:rPr>
          <w:u w:val="single"/>
        </w:rPr>
      </w:pPr>
      <w:r>
        <w:rPr>
          <w:u w:val="single"/>
        </w:rPr>
        <w:t>OKTÓBER</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hanging="360"/>
        <w:jc w:val="both"/>
        <w:rPr/>
      </w:pPr>
      <w:r>
        <w:rPr/>
        <w:t>•</w:t>
      </w:r>
      <w:r>
        <w:rPr>
          <w:caps w:val="false"/>
          <w:smallCaps w:val="false"/>
        </w:rPr>
        <w:t xml:space="preserve">         </w:t>
      </w:r>
      <w:r>
        <w:rPr>
          <w:i/>
        </w:rPr>
        <w:t xml:space="preserve">Október 4. </w:t>
      </w:r>
      <w:r>
        <w:rPr/>
        <w:t xml:space="preserve">Az Állatok világnapja alkalmából a Csabai Állatvédők az állatvédelemről és az állatgondozásról tartott előadást gyermekeknek. Mindenki legnagyobb örömére két játékos kutyus is elkísérte őket. Jöhetett a simogatás és az önfeledt játszadozás. </w:t>
      </w:r>
    </w:p>
    <w:p>
      <w:pPr>
        <w:pStyle w:val="Szvegtrzs"/>
        <w:spacing w:before="0" w:after="120"/>
        <w:ind w:left="0" w:right="0" w:hanging="360"/>
        <w:jc w:val="both"/>
        <w:rPr/>
      </w:pPr>
      <w:r>
        <w:rPr/>
        <w:t>•</w:t>
      </w:r>
      <w:r>
        <w:rPr>
          <w:caps w:val="false"/>
          <w:smallCaps w:val="false"/>
        </w:rPr>
        <w:t xml:space="preserve">         </w:t>
      </w:r>
      <w:r>
        <w:rPr>
          <w:i/>
        </w:rPr>
        <w:t>Október 1-7. Országos Könyvtári Napok:</w:t>
      </w:r>
    </w:p>
    <w:p>
      <w:pPr>
        <w:pStyle w:val="Szvegtrzs"/>
        <w:spacing w:before="0" w:after="120"/>
        <w:ind w:left="709" w:right="0" w:hanging="0"/>
        <w:jc w:val="both"/>
        <w:rPr/>
      </w:pPr>
      <w:r>
        <w:rPr>
          <w:i/>
        </w:rPr>
        <w:t xml:space="preserve">Október 2. </w:t>
      </w:r>
      <w:r>
        <w:rPr/>
        <w:t xml:space="preserve">Az Országos Könyvtári Napok keretében Gróf Péter régész, muzeológus tartott előadást "Mátyás király származása és uralkodói pályája" címmel. </w:t>
      </w:r>
      <w:r>
        <w:rPr>
          <w:color w:val="000000"/>
        </w:rPr>
        <w:t xml:space="preserve">Az előadó egy Csorvásra vonatkozó meglepetéssel is készült számunkra, Wenckheim gróf mellszobrát településünknek kínálta tartós letétbe. </w:t>
      </w:r>
    </w:p>
    <w:p>
      <w:pPr>
        <w:pStyle w:val="Szvegtrzs"/>
        <w:spacing w:before="0" w:after="120"/>
        <w:ind w:left="709" w:right="0" w:hanging="0"/>
        <w:jc w:val="both"/>
        <w:rPr/>
      </w:pPr>
      <w:r>
        <w:rPr>
          <w:i/>
        </w:rPr>
        <w:t>Október 3</w:t>
      </w:r>
      <w:r>
        <w:rPr/>
        <w:t>. Szurovecz Kitti író, újságíró, tévériporter járt nálunk. Rendszeres szerző a Meglepetés és a Nők Lapja magazinoknál. 2010. óta női regények írásával is foglalkozik. Kedves személyiségével és könyveinek mély mondanivalójával minden vendéget megérintett.</w:t>
      </w:r>
    </w:p>
    <w:p>
      <w:pPr>
        <w:pStyle w:val="Szvegtrzs"/>
        <w:spacing w:before="0" w:after="120"/>
        <w:ind w:left="709" w:right="0" w:hanging="0"/>
        <w:jc w:val="both"/>
        <w:rPr/>
      </w:pPr>
      <w:r>
        <w:rPr>
          <w:i/>
        </w:rPr>
        <w:t>Október 5</w:t>
      </w:r>
      <w:r>
        <w:rPr/>
        <w:t xml:space="preserve">. A Csodaceruza szerkesztői látogattak el hozzánk, hogy a gyermekek kipróbálhassák az újságszerkesztés fortélyait. </w:t>
      </w:r>
    </w:p>
    <w:p>
      <w:pPr>
        <w:pStyle w:val="Szvegtrzs"/>
        <w:spacing w:before="0" w:after="120"/>
        <w:ind w:left="709" w:right="0" w:hanging="0"/>
        <w:jc w:val="both"/>
        <w:rPr/>
      </w:pPr>
      <w:r>
        <w:rPr>
          <w:i/>
        </w:rPr>
        <w:t xml:space="preserve">A Könyves Vasárnapon </w:t>
      </w:r>
      <w:r>
        <w:rPr/>
        <w:t xml:space="preserve">mesedélelőtt, játszóház és vetélkedő várta a könyvtárba látogatókat. </w:t>
      </w:r>
    </w:p>
    <w:p>
      <w:pPr>
        <w:pStyle w:val="Szvegtrzs"/>
        <w:spacing w:before="0" w:after="120"/>
        <w:ind w:left="0" w:right="0" w:firstLine="709"/>
        <w:jc w:val="both"/>
        <w:rPr/>
      </w:pPr>
      <w:r>
        <w:rPr/>
        <w:t>Egész héten ingyenes beiratkozási lehetőséget kínáltunk olvasóinknak.</w:t>
      </w:r>
    </w:p>
    <w:p>
      <w:pPr>
        <w:pStyle w:val="Szvegtrzs"/>
        <w:spacing w:before="0" w:after="120"/>
        <w:jc w:val="both"/>
        <w:rPr/>
      </w:pPr>
      <w:r>
        <w:rPr/>
        <w:t> </w:t>
      </w:r>
    </w:p>
    <w:p>
      <w:pPr>
        <w:pStyle w:val="Szvegtrzs"/>
        <w:spacing w:before="0" w:after="120"/>
        <w:jc w:val="both"/>
        <w:rPr>
          <w:u w:val="single"/>
        </w:rPr>
      </w:pPr>
      <w:r>
        <w:rPr>
          <w:u w:val="single"/>
        </w:rPr>
        <w:t>NOVEMBER</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ind w:left="0" w:right="0" w:hanging="360"/>
        <w:jc w:val="both"/>
        <w:rPr/>
      </w:pPr>
      <w:r>
        <w:rPr/>
        <w:t>•</w:t>
      </w:r>
      <w:r>
        <w:rPr>
          <w:caps w:val="false"/>
          <w:smallCaps w:val="false"/>
        </w:rPr>
        <w:t xml:space="preserve">         </w:t>
      </w:r>
      <w:r>
        <w:rPr/>
        <w:t xml:space="preserve">November 16. Lakatos Levente író volt könyvtárunk vendége. </w:t>
      </w:r>
    </w:p>
    <w:p>
      <w:pPr>
        <w:pStyle w:val="Szvegtrzs"/>
        <w:spacing w:before="0" w:after="120"/>
        <w:jc w:val="both"/>
        <w:rPr/>
      </w:pPr>
      <w:r>
        <w:rPr/>
        <w:t> </w:t>
      </w:r>
    </w:p>
    <w:p>
      <w:pPr>
        <w:pStyle w:val="Szvegtrzs"/>
        <w:spacing w:before="0" w:after="120"/>
        <w:jc w:val="both"/>
        <w:rPr/>
      </w:pPr>
      <w:r>
        <w:rPr/>
      </w:r>
    </w:p>
    <w:p>
      <w:pPr>
        <w:pStyle w:val="Szvegtrzs"/>
        <w:spacing w:before="0" w:after="120"/>
        <w:jc w:val="both"/>
        <w:rPr/>
      </w:pPr>
      <w:r>
        <w:rPr/>
      </w:r>
    </w:p>
    <w:p>
      <w:pPr>
        <w:pStyle w:val="Szvegtrzs"/>
        <w:spacing w:before="0" w:after="120"/>
        <w:jc w:val="both"/>
        <w:rPr>
          <w:u w:val="single"/>
        </w:rPr>
      </w:pPr>
      <w:r>
        <w:rPr>
          <w:u w:val="single"/>
        </w:rPr>
        <w:t>DECEMBER</w:t>
      </w:r>
    </w:p>
    <w:p>
      <w:pPr>
        <w:pStyle w:val="Szvegtrzs"/>
        <w:spacing w:before="0" w:after="120"/>
        <w:ind w:left="0" w:right="0" w:hanging="360"/>
        <w:jc w:val="both"/>
        <w:rPr/>
      </w:pPr>
      <w:r>
        <w:rPr/>
        <w:t>•</w:t>
      </w:r>
      <w:r>
        <w:rPr>
          <w:caps w:val="false"/>
          <w:smallCaps w:val="false"/>
        </w:rPr>
        <w:t xml:space="preserve">         </w:t>
      </w:r>
      <w:r>
        <w:rPr/>
        <w:t>A fent részletezett rendszeres foglakozások voltak megtartva (mesedélután, rejtvényfejtő klub, óvodás csoportok)</w:t>
      </w:r>
    </w:p>
    <w:p>
      <w:pPr>
        <w:pStyle w:val="Szvegtrzs"/>
        <w:spacing w:before="0" w:after="120"/>
        <w:jc w:val="left"/>
        <w:rPr/>
      </w:pPr>
      <w:r>
        <w:rPr>
          <w:strike w:val="false"/>
          <w:dstrike w:val="false"/>
          <w:u w:val="none"/>
          <w:effect w:val="none"/>
        </w:rPr>
        <w:t> </w:t>
      </w:r>
      <w:r>
        <w:rPr/>
        <w:t>Csorvás, 2018.január18.                                                                                                                                                                                                                                          ………………………………</w:t>
      </w:r>
    </w:p>
    <w:p>
      <w:pPr>
        <w:pStyle w:val="Szvegtrzs"/>
        <w:spacing w:before="0" w:after="120"/>
        <w:jc w:val="both"/>
        <w:rPr/>
      </w:pPr>
      <w:r>
        <w:rPr/>
        <w:t xml:space="preserve">                                                                                                          </w:t>
      </w:r>
      <w:r>
        <w:rPr/>
        <w:t>Samu Kálmán</w:t>
      </w:r>
    </w:p>
    <w:p>
      <w:pPr>
        <w:pStyle w:val="Szvegtrzs"/>
        <w:spacing w:before="0" w:after="120"/>
        <w:jc w:val="both"/>
        <w:rPr/>
      </w:pPr>
      <w:r>
        <w:rPr/>
        <w:t xml:space="preserve">                                                                                                             </w:t>
      </w:r>
      <w:r>
        <w:rPr/>
        <w:t>ügyvezető</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t>Összevont munkaterv 2019.évre</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Január</w:t>
      </w:r>
    </w:p>
    <w:p>
      <w:pPr>
        <w:pStyle w:val="Normal"/>
        <w:numPr>
          <w:ilvl w:val="0"/>
          <w:numId w:val="2"/>
        </w:numPr>
        <w:spacing w:lineRule="auto" w:line="360"/>
        <w:rPr/>
      </w:pPr>
      <w:r>
        <w:rPr>
          <w:rFonts w:ascii="Times New Roman" w:hAnsi="Times New Roman"/>
          <w:sz w:val="24"/>
          <w:szCs w:val="24"/>
        </w:rPr>
        <w:t>Magyar kultúra napja</w:t>
      </w:r>
      <w:r>
        <w:rPr/>
        <w:t xml:space="preserve"> </w:t>
      </w:r>
    </w:p>
    <w:p>
      <w:pPr>
        <w:pStyle w:val="Normal"/>
        <w:numPr>
          <w:ilvl w:val="0"/>
          <w:numId w:val="2"/>
        </w:numPr>
        <w:spacing w:lineRule="auto" w:line="360"/>
        <w:rPr/>
      </w:pPr>
      <w:r>
        <w:rPr>
          <w:i/>
          <w:sz w:val="26"/>
        </w:rPr>
        <w:t>Rendszeres foglakozásaink megtartása (mesedélután, rejtvényfejtő klub, könyvtárhasználati órák)</w:t>
      </w:r>
      <w:r>
        <w:rPr>
          <w:rFonts w:ascii="Times New Roman" w:hAnsi="Times New Roman"/>
          <w:sz w:val="24"/>
          <w:szCs w:val="24"/>
        </w:rPr>
        <w:t>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Február</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Házasság hete</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 xml:space="preserve">Rákellenes világnap </w:t>
      </w:r>
      <w:r>
        <w:rPr>
          <w:rFonts w:ascii="Times New Roman" w:hAnsi="Times New Roman"/>
          <w:i w:val="false"/>
          <w:iCs w:val="false"/>
          <w:sz w:val="24"/>
          <w:szCs w:val="24"/>
        </w:rPr>
        <w:t>(előadás)</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Vetítés gyerekeknek</w:t>
      </w:r>
    </w:p>
    <w:p>
      <w:pPr>
        <w:pStyle w:val="Normal"/>
        <w:numPr>
          <w:ilvl w:val="0"/>
          <w:numId w:val="8"/>
        </w:numPr>
        <w:spacing w:lineRule="auto" w:line="360"/>
        <w:rPr/>
      </w:pPr>
      <w:r>
        <w:rPr/>
        <w:t xml:space="preserve">  </w:t>
      </w:r>
      <w:r>
        <w:rPr>
          <w:i/>
          <w:sz w:val="26"/>
        </w:rPr>
        <w:t>Rendszeres foglakozásaink megtartása (mesedélután, rejtvényfejtő klub, könyvtárhasználati órák)</w:t>
      </w:r>
    </w:p>
    <w:p>
      <w:pPr>
        <w:pStyle w:val="Szvegtrzs"/>
        <w:numPr>
          <w:ilvl w:val="0"/>
          <w:numId w:val="8"/>
        </w:numPr>
        <w:spacing w:lineRule="auto" w:line="360"/>
        <w:rPr>
          <w:rFonts w:ascii="Times New Roman" w:hAnsi="Times New Roman"/>
          <w:i/>
          <w:sz w:val="26"/>
          <w:szCs w:val="24"/>
        </w:rPr>
      </w:pPr>
      <w:r>
        <w:rPr>
          <w:rFonts w:ascii="Times New Roman" w:hAnsi="Times New Roman"/>
          <w:i/>
          <w:sz w:val="26"/>
          <w:szCs w:val="24"/>
        </w:rPr>
        <w:t>Kézműves foglalkozáson készülődünk a farsangra</w:t>
      </w:r>
    </w:p>
    <w:p>
      <w:pPr>
        <w:pStyle w:val="Szvegtrzs"/>
        <w:spacing w:lineRule="auto" w:line="360"/>
        <w:ind w:left="1418" w:right="0" w:hanging="0"/>
        <w:rPr>
          <w:rFonts w:ascii="Times New Roman" w:hAnsi="Times New Roman"/>
          <w:i/>
          <w:sz w:val="26"/>
          <w:szCs w:val="24"/>
        </w:rPr>
      </w:pPr>
      <w:r>
        <w:rPr>
          <w:rFonts w:ascii="Times New Roman" w:hAnsi="Times New Roman"/>
          <w:i/>
          <w:sz w:val="26"/>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Március</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 xml:space="preserve">Energiatakarékosság világnapja </w:t>
      </w:r>
      <w:r>
        <w:rPr>
          <w:rFonts w:ascii="Times New Roman" w:hAnsi="Times New Roman"/>
          <w:i w:val="false"/>
          <w:iCs w:val="false"/>
          <w:sz w:val="24"/>
          <w:szCs w:val="24"/>
        </w:rPr>
        <w:t>(rajzpályázat)</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Fogyasztóvédelmi nap (előadás)</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Színházi világnap (ingyen?)</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Rádióamatőr világnap (kiállítás, vásár)</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Magyar sajtó napja (kiállítás)</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Március 15. ünnepi megemlékezés</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Vetítés gyerekeknek</w:t>
      </w:r>
    </w:p>
    <w:p>
      <w:pPr>
        <w:pStyle w:val="Normal"/>
        <w:numPr>
          <w:ilvl w:val="0"/>
          <w:numId w:val="8"/>
        </w:numPr>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i/>
          <w:sz w:val="26"/>
          <w:szCs w:val="24"/>
        </w:rPr>
        <w:t>Rendszeres foglakozásaink megtartása (mesedélután, rejtvényfejtő klub, könyvtárhasználati órák)</w:t>
      </w:r>
    </w:p>
    <w:p>
      <w:pPr>
        <w:pStyle w:val="Szvegtrzs"/>
        <w:numPr>
          <w:ilvl w:val="0"/>
          <w:numId w:val="8"/>
        </w:numPr>
        <w:spacing w:lineRule="auto" w:line="360"/>
        <w:rPr>
          <w:rFonts w:ascii="Times New Roman" w:hAnsi="Times New Roman"/>
          <w:i/>
          <w:sz w:val="26"/>
          <w:szCs w:val="24"/>
        </w:rPr>
      </w:pPr>
      <w:r>
        <w:rPr>
          <w:rFonts w:ascii="Times New Roman" w:hAnsi="Times New Roman"/>
          <w:i/>
          <w:sz w:val="26"/>
          <w:szCs w:val="24"/>
        </w:rPr>
        <w:t>Víz világnapja alkalmából természettudományos kísérleti bemutató    </w:t>
      </w:r>
    </w:p>
    <w:p>
      <w:pPr>
        <w:pStyle w:val="Szvegtrzs"/>
        <w:numPr>
          <w:ilvl w:val="0"/>
          <w:numId w:val="8"/>
        </w:numPr>
        <w:spacing w:lineRule="auto" w:line="360"/>
        <w:rPr>
          <w:rFonts w:ascii="Times New Roman" w:hAnsi="Times New Roman"/>
          <w:b w:val="false"/>
          <w:b w:val="false"/>
          <w:bCs w:val="false"/>
          <w:i/>
          <w:sz w:val="26"/>
          <w:szCs w:val="24"/>
        </w:rPr>
      </w:pPr>
      <w:r>
        <w:rPr>
          <w:rFonts w:ascii="Times New Roman" w:hAnsi="Times New Roman"/>
          <w:b w:val="false"/>
          <w:bCs w:val="false"/>
          <w:i/>
          <w:sz w:val="26"/>
          <w:szCs w:val="24"/>
        </w:rPr>
        <w:t> </w:t>
      </w:r>
      <w:r>
        <w:rPr>
          <w:rFonts w:ascii="Times New Roman" w:hAnsi="Times New Roman"/>
          <w:b w:val="false"/>
          <w:bCs w:val="false"/>
          <w:i/>
          <w:sz w:val="26"/>
          <w:szCs w:val="24"/>
        </w:rPr>
        <w:t xml:space="preserve">Zenei műsor Bartók Béla születésének 137. évfordulója alkalmából </w:t>
      </w:r>
    </w:p>
    <w:p>
      <w:pPr>
        <w:pStyle w:val="Normal"/>
        <w:spacing w:lineRule="auto" w:line="360"/>
        <w:rPr>
          <w:rFonts w:ascii="Times New Roman" w:hAnsi="Times New Roman"/>
          <w:b w:val="false"/>
          <w:b w:val="false"/>
          <w:bCs w:val="false"/>
          <w:sz w:val="24"/>
          <w:szCs w:val="24"/>
        </w:rPr>
      </w:pPr>
      <w:r>
        <w:rPr>
          <w:rFonts w:ascii="Times New Roman" w:hAnsi="Times New Roman"/>
          <w:b w:val="false"/>
          <w:bCs w:val="false"/>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ind w:left="1418" w:right="0" w:hanging="1418"/>
        <w:rPr>
          <w:sz w:val="26"/>
        </w:rPr>
      </w:pPr>
      <w:r>
        <w:rPr>
          <w:sz w:val="26"/>
        </w:rPr>
        <w:t> </w:t>
      </w:r>
    </w:p>
    <w:p>
      <w:pPr>
        <w:pStyle w:val="Szvegtrzs"/>
        <w:spacing w:lineRule="auto" w:line="360"/>
        <w:ind w:left="709" w:right="0" w:firstLine="709"/>
        <w:rPr>
          <w:i/>
          <w:sz w:val="26"/>
        </w:rPr>
      </w:pPr>
      <w:r>
        <w:rPr>
          <w:i/>
          <w:sz w:val="26"/>
        </w:rPr>
      </w:r>
    </w:p>
    <w:p>
      <w:pPr>
        <w:pStyle w:val="Szvegtrzs"/>
        <w:spacing w:lineRule="auto" w:line="360"/>
        <w:ind w:left="709" w:right="0" w:firstLine="709"/>
        <w:rPr>
          <w:i/>
          <w:sz w:val="26"/>
        </w:rPr>
      </w:pPr>
      <w:r>
        <w:rPr>
          <w:i/>
          <w:sz w:val="26"/>
        </w:rPr>
      </w:r>
    </w:p>
    <w:p>
      <w:pPr>
        <w:pStyle w:val="Normal"/>
        <w:spacing w:lineRule="auto" w:line="360"/>
        <w:rPr>
          <w:rFonts w:ascii="Times New Roman" w:hAnsi="Times New Roman"/>
          <w:b/>
          <w:b/>
          <w:bCs/>
          <w:sz w:val="24"/>
          <w:szCs w:val="24"/>
        </w:rPr>
      </w:pPr>
      <w:r>
        <w:rPr>
          <w:rFonts w:ascii="Times New Roman" w:hAnsi="Times New Roman"/>
          <w:b/>
          <w:bCs/>
          <w:sz w:val="24"/>
          <w:szCs w:val="24"/>
        </w:rPr>
        <w:t>Április</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Űrhajózás világnapja (pályázat)</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Föld napja (rajzpályázat, előadás)</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Föld napja alkalmából ovisokkal, iskolásokkal és civil szervezetekkel közösen park szépítés</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Nemzetközi táncnap</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Fáklyás felvonulás</w:t>
      </w:r>
    </w:p>
    <w:p>
      <w:pPr>
        <w:pStyle w:val="Normal"/>
        <w:numPr>
          <w:ilvl w:val="0"/>
          <w:numId w:val="9"/>
        </w:numPr>
        <w:spacing w:lineRule="auto" w:line="360"/>
        <w:rPr/>
      </w:pPr>
      <w:r>
        <w:rPr/>
        <w:t> </w:t>
      </w:r>
      <w:r>
        <w:rPr>
          <w:i/>
          <w:sz w:val="26"/>
        </w:rPr>
        <w:t>Rendszeres foglakozásaink megtartása (mesedélután, rejtvényfejtő klub, könyvtárhasználati órák)</w:t>
      </w:r>
    </w:p>
    <w:p>
      <w:pPr>
        <w:pStyle w:val="Szvegtrzs"/>
        <w:numPr>
          <w:ilvl w:val="0"/>
          <w:numId w:val="9"/>
        </w:numPr>
        <w:spacing w:lineRule="auto" w:line="360"/>
        <w:rPr>
          <w:i/>
          <w:sz w:val="26"/>
        </w:rPr>
      </w:pPr>
      <w:r>
        <w:rPr>
          <w:i/>
          <w:sz w:val="26"/>
        </w:rPr>
        <w:t>Gyermekkönyvek nemzetközi napja – író- olvasó találkozó</w:t>
      </w:r>
    </w:p>
    <w:p>
      <w:pPr>
        <w:pStyle w:val="Szvegtrzs"/>
        <w:numPr>
          <w:ilvl w:val="0"/>
          <w:numId w:val="9"/>
        </w:numPr>
        <w:spacing w:lineRule="auto" w:line="360"/>
        <w:rPr/>
      </w:pPr>
      <w:r>
        <w:rPr/>
        <w:t xml:space="preserve"> </w:t>
      </w:r>
      <w:r>
        <w:rPr>
          <w:i/>
          <w:sz w:val="26"/>
        </w:rPr>
        <w:t>A Föld világnapja alkalmából interaktív ismertető a Föld védelme témakörben. Várunk a gyermekektől olyan alkotásokat, amelyek felhívják a figyelmet a Föld természeti környezetének a megóvására.</w:t>
      </w:r>
    </w:p>
    <w:p>
      <w:pPr>
        <w:pStyle w:val="Szvegtrzs"/>
        <w:numPr>
          <w:ilvl w:val="0"/>
          <w:numId w:val="9"/>
        </w:numPr>
        <w:spacing w:lineRule="auto" w:line="360"/>
        <w:rPr/>
      </w:pPr>
      <w:r>
        <w:rPr/>
        <w:t xml:space="preserve"> </w:t>
      </w:r>
      <w:r>
        <w:rPr>
          <w:i/>
          <w:sz w:val="26"/>
        </w:rPr>
        <w:t>Szavalóverseny (gyerekek) a költészet napja alkalmából</w:t>
      </w:r>
    </w:p>
    <w:p>
      <w:pPr>
        <w:pStyle w:val="Szvegtrzs"/>
        <w:numPr>
          <w:ilvl w:val="0"/>
          <w:numId w:val="0"/>
        </w:numPr>
        <w:spacing w:lineRule="auto" w:line="360" w:before="0" w:after="240"/>
        <w:ind w:left="720" w:hanging="0"/>
        <w:jc w:val="left"/>
        <w:rPr>
          <w:rFonts w:ascii="Times New Roman" w:hAnsi="Times New Roman"/>
          <w:sz w:val="24"/>
          <w:szCs w:val="24"/>
        </w:rPr>
      </w:pPr>
      <w:r>
        <w:rPr>
          <w:rFonts w:ascii="Times New Roman" w:hAnsi="Times New Roman"/>
          <w:sz w:val="24"/>
          <w:szCs w:val="24"/>
        </w:rPr>
        <w:t xml:space="preserve">                                               </w:t>
      </w:r>
    </w:p>
    <w:p>
      <w:pPr>
        <w:pStyle w:val="Szvegtrzs"/>
        <w:numPr>
          <w:ilvl w:val="0"/>
          <w:numId w:val="0"/>
        </w:numPr>
        <w:spacing w:lineRule="auto" w:line="360" w:before="0" w:after="240"/>
        <w:ind w:left="720" w:hanging="0"/>
        <w:jc w:val="left"/>
        <w:rPr>
          <w:rFonts w:ascii="Times New Roman" w:hAnsi="Times New Roman"/>
          <w:b/>
          <w:b/>
          <w:bCs/>
          <w:sz w:val="24"/>
          <w:szCs w:val="24"/>
        </w:rPr>
      </w:pPr>
      <w:r>
        <w:rPr>
          <w:rFonts w:ascii="Times New Roman" w:hAnsi="Times New Roman"/>
          <w:b/>
          <w:bCs/>
          <w:sz w:val="24"/>
          <w:szCs w:val="24"/>
        </w:rPr>
        <w:t>Május</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Civil majális</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Madarak és fák napja (faültetés)</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Gyermeknap</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Család nemzetközi napja</w:t>
      </w:r>
    </w:p>
    <w:p>
      <w:pPr>
        <w:pStyle w:val="Normal"/>
        <w:numPr>
          <w:ilvl w:val="0"/>
          <w:numId w:val="9"/>
        </w:numPr>
        <w:spacing w:lineRule="auto" w:line="360"/>
        <w:rPr>
          <w:rFonts w:ascii="Times New Roman" w:hAnsi="Times New Roman"/>
          <w:sz w:val="24"/>
          <w:szCs w:val="24"/>
        </w:rPr>
      </w:pPr>
      <w:r>
        <w:rPr>
          <w:rFonts w:ascii="Times New Roman" w:hAnsi="Times New Roman"/>
          <w:sz w:val="24"/>
          <w:szCs w:val="24"/>
        </w:rPr>
        <w:t>Internet világnapja (előadás)</w:t>
      </w:r>
    </w:p>
    <w:p>
      <w:pPr>
        <w:pStyle w:val="Normal"/>
        <w:numPr>
          <w:ilvl w:val="0"/>
          <w:numId w:val="9"/>
        </w:numPr>
        <w:spacing w:lineRule="auto" w:line="360"/>
        <w:rPr/>
      </w:pPr>
      <w:r>
        <w:rPr/>
        <w:t xml:space="preserve"> </w:t>
      </w:r>
      <w:r>
        <w:rPr>
          <w:i/>
          <w:sz w:val="26"/>
        </w:rPr>
        <w:t>Rendszeres foglakozásaink megtartása (mesedélután, rejtvényfejtő klub, könyvtárhasználati órák)</w:t>
      </w:r>
    </w:p>
    <w:p>
      <w:pPr>
        <w:pStyle w:val="Szvegtrzs"/>
        <w:numPr>
          <w:ilvl w:val="0"/>
          <w:numId w:val="9"/>
        </w:numPr>
        <w:spacing w:lineRule="auto" w:line="360"/>
        <w:rPr/>
      </w:pPr>
      <w:r>
        <w:rPr/>
        <w:t xml:space="preserve">  </w:t>
      </w:r>
      <w:r>
        <w:rPr>
          <w:i/>
          <w:sz w:val="26"/>
        </w:rPr>
        <w:t>Madarak és fák napja alkalmából előadás meghívott vendéggel</w:t>
      </w:r>
    </w:p>
    <w:p>
      <w:pPr>
        <w:pStyle w:val="Szvegtrzs"/>
        <w:numPr>
          <w:ilvl w:val="0"/>
          <w:numId w:val="0"/>
        </w:numPr>
        <w:spacing w:lineRule="auto" w:line="360"/>
        <w:ind w:left="720" w:hanging="0"/>
        <w:rPr>
          <w:rFonts w:ascii="Times New Roman" w:hAnsi="Times New Roman"/>
          <w:sz w:val="24"/>
          <w:szCs w:val="24"/>
        </w:rPr>
      </w:pPr>
      <w:r>
        <w:rPr>
          <w:rFonts w:ascii="Times New Roman" w:hAnsi="Times New Roman"/>
          <w:sz w:val="24"/>
          <w:szCs w:val="24"/>
        </w:rPr>
        <w:t> </w:t>
      </w:r>
    </w:p>
    <w:p>
      <w:pPr>
        <w:pStyle w:val="Normal"/>
        <w:spacing w:lineRule="auto" w:line="360"/>
        <w:rPr>
          <w:rFonts w:ascii="Times New Roman" w:hAnsi="Times New Roman"/>
          <w:b/>
          <w:b/>
          <w:bCs/>
          <w:sz w:val="24"/>
          <w:szCs w:val="24"/>
        </w:rPr>
      </w:pPr>
      <w:r>
        <w:rPr>
          <w:rFonts w:ascii="Times New Roman" w:hAnsi="Times New Roman"/>
          <w:b/>
          <w:bCs/>
          <w:sz w:val="24"/>
          <w:szCs w:val="24"/>
        </w:rPr>
        <w:t>Június</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Trianon</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Pünkösd</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Környezetvédelmi világnap</w:t>
      </w:r>
    </w:p>
    <w:p>
      <w:pPr>
        <w:pStyle w:val="Normal"/>
        <w:numPr>
          <w:ilvl w:val="0"/>
          <w:numId w:val="10"/>
        </w:numPr>
        <w:spacing w:lineRule="auto" w:line="360"/>
        <w:rPr/>
      </w:pPr>
      <w:r>
        <w:rPr/>
        <w:t xml:space="preserve"> </w:t>
      </w:r>
      <w:r>
        <w:rPr>
          <w:i/>
          <w:sz w:val="26"/>
        </w:rPr>
        <w:t>Rendszeres foglakozásaink megtartása (mesedélután, rejtvényfejtő klub, könyvtárhasználati órák)</w:t>
      </w:r>
    </w:p>
    <w:p>
      <w:pPr>
        <w:pStyle w:val="Szvegtrzs"/>
        <w:numPr>
          <w:ilvl w:val="0"/>
          <w:numId w:val="10"/>
        </w:numPr>
        <w:spacing w:lineRule="auto" w:line="360"/>
        <w:rPr>
          <w:i/>
          <w:sz w:val="26"/>
        </w:rPr>
      </w:pPr>
      <w:r>
        <w:rPr>
          <w:i/>
          <w:sz w:val="26"/>
        </w:rPr>
        <w:t>Szent Iván-éj        (zenés, műsoros rendezvény)</w:t>
      </w:r>
    </w:p>
    <w:p>
      <w:pPr>
        <w:pStyle w:val="Szvegtrzs"/>
        <w:numPr>
          <w:ilvl w:val="0"/>
          <w:numId w:val="10"/>
        </w:numPr>
        <w:spacing w:lineRule="auto" w:line="360"/>
        <w:rPr>
          <w:i/>
          <w:sz w:val="26"/>
        </w:rPr>
      </w:pPr>
      <w:r>
        <w:rPr>
          <w:i/>
          <w:sz w:val="26"/>
        </w:rPr>
        <w:t>Ünnepi Könyvhét: könyvbemutató, író-olvasó találkozó</w:t>
      </w:r>
    </w:p>
    <w:p>
      <w:pPr>
        <w:pStyle w:val="Szvegtrzs"/>
        <w:numPr>
          <w:ilvl w:val="0"/>
          <w:numId w:val="10"/>
        </w:numPr>
        <w:spacing w:lineRule="auto" w:line="360"/>
        <w:rPr/>
      </w:pPr>
      <w:r>
        <w:rPr/>
        <w:t xml:space="preserve"> </w:t>
      </w:r>
      <w:r>
        <w:rPr>
          <w:i/>
          <w:sz w:val="26"/>
        </w:rPr>
        <w:t>Környezetvédelmi világnap – környezetvédelem gyerekkézzel, avagy vetélkedő az általános iskolásoknak</w:t>
      </w:r>
    </w:p>
    <w:p>
      <w:pPr>
        <w:pStyle w:val="Szvegtrzs"/>
        <w:numPr>
          <w:ilvl w:val="0"/>
          <w:numId w:val="0"/>
        </w:numPr>
        <w:spacing w:lineRule="auto" w:line="360"/>
        <w:ind w:left="720" w:hanging="0"/>
        <w:rPr>
          <w:rFonts w:ascii="Times New Roman" w:hAnsi="Times New Roman"/>
          <w:sz w:val="24"/>
          <w:szCs w:val="24"/>
        </w:rPr>
      </w:pPr>
      <w:r>
        <w:rPr>
          <w:rFonts w:ascii="Times New Roman" w:hAnsi="Times New Roman"/>
          <w:sz w:val="24"/>
          <w:szCs w:val="24"/>
        </w:rPr>
        <w:t> </w:t>
      </w:r>
    </w:p>
    <w:p>
      <w:pPr>
        <w:pStyle w:val="Normal"/>
        <w:spacing w:lineRule="auto" w:line="360"/>
        <w:rPr>
          <w:rFonts w:ascii="Times New Roman" w:hAnsi="Times New Roman"/>
          <w:b/>
          <w:b/>
          <w:bCs/>
          <w:sz w:val="24"/>
          <w:szCs w:val="24"/>
        </w:rPr>
      </w:pPr>
      <w:r>
        <w:rPr>
          <w:rFonts w:ascii="Times New Roman" w:hAnsi="Times New Roman"/>
          <w:b/>
          <w:bCs/>
          <w:sz w:val="24"/>
          <w:szCs w:val="24"/>
        </w:rPr>
        <w:t>Július</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Kézműves tábor</w:t>
      </w:r>
    </w:p>
    <w:p>
      <w:pPr>
        <w:pStyle w:val="Normal"/>
        <w:numPr>
          <w:ilvl w:val="0"/>
          <w:numId w:val="10"/>
        </w:numPr>
        <w:spacing w:lineRule="auto" w:line="360"/>
        <w:rPr/>
      </w:pPr>
      <w:r>
        <w:rPr/>
        <w:t> </w:t>
      </w:r>
      <w:r>
        <w:rPr>
          <w:i/>
          <w:sz w:val="26"/>
        </w:rPr>
        <w:t xml:space="preserve">A nyári szünet miatt gyermekeknek szóló foglalkozásaink szünetelnek, a felnőtt rejtvényfejtő klub összejöveteleit ebben a hónapban is megtartjuk. </w:t>
      </w:r>
    </w:p>
    <w:p>
      <w:pPr>
        <w:pStyle w:val="Szvegtrzs"/>
        <w:numPr>
          <w:ilvl w:val="0"/>
          <w:numId w:val="10"/>
        </w:numPr>
        <w:spacing w:lineRule="auto" w:line="360"/>
        <w:rPr/>
      </w:pPr>
      <w:r>
        <w:rPr/>
        <w:t xml:space="preserve"> </w:t>
      </w:r>
      <w:r>
        <w:rPr>
          <w:i/>
          <w:sz w:val="26"/>
        </w:rPr>
        <w:t>Belső állományrendezési és egyéb könyvtári munkák.</w:t>
      </w:r>
    </w:p>
    <w:p>
      <w:pPr>
        <w:pStyle w:val="Szvegtrzs"/>
        <w:numPr>
          <w:ilvl w:val="0"/>
          <w:numId w:val="10"/>
        </w:numPr>
        <w:spacing w:lineRule="auto" w:line="360"/>
        <w:rPr>
          <w:rFonts w:ascii="Times New Roman" w:hAnsi="Times New Roman"/>
          <w:i/>
          <w:sz w:val="26"/>
          <w:szCs w:val="24"/>
        </w:rPr>
      </w:pPr>
      <w:r>
        <w:rPr>
          <w:rFonts w:ascii="Times New Roman" w:hAnsi="Times New Roman"/>
          <w:i/>
          <w:sz w:val="26"/>
          <w:szCs w:val="24"/>
        </w:rPr>
        <w:t xml:space="preserve">Olvasótábor </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Augusztus</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Bográcsos ételek versenye</w:t>
      </w:r>
    </w:p>
    <w:p>
      <w:pPr>
        <w:pStyle w:val="Normal"/>
        <w:numPr>
          <w:ilvl w:val="0"/>
          <w:numId w:val="11"/>
        </w:numPr>
        <w:spacing w:lineRule="auto" w:line="360"/>
        <w:rPr>
          <w:rFonts w:ascii="Times New Roman" w:hAnsi="Times New Roman"/>
          <w:sz w:val="24"/>
          <w:szCs w:val="24"/>
        </w:rPr>
      </w:pPr>
      <w:r>
        <w:rPr>
          <w:rFonts w:ascii="Times New Roman" w:hAnsi="Times New Roman"/>
          <w:sz w:val="24"/>
          <w:szCs w:val="24"/>
        </w:rPr>
        <w:t>Államalapítás ünnepe</w:t>
      </w:r>
    </w:p>
    <w:p>
      <w:pPr>
        <w:pStyle w:val="Normal"/>
        <w:numPr>
          <w:ilvl w:val="0"/>
          <w:numId w:val="11"/>
        </w:numPr>
        <w:spacing w:lineRule="auto" w:line="360"/>
        <w:rPr>
          <w:i/>
          <w:sz w:val="26"/>
        </w:rPr>
      </w:pPr>
      <w:r>
        <w:rPr>
          <w:i/>
          <w:sz w:val="26"/>
        </w:rPr>
        <w:t xml:space="preserve">A nyári szünet miatt gyermekeknek szóló foglalkozásaink szünetelnek, a felnőtt rejtvényfejtő klub összejöveteleit ebben a hónapban is megtartjuk. </w:t>
      </w:r>
    </w:p>
    <w:p>
      <w:pPr>
        <w:pStyle w:val="Szvegtrzs"/>
        <w:numPr>
          <w:ilvl w:val="0"/>
          <w:numId w:val="11"/>
        </w:numPr>
        <w:spacing w:lineRule="auto" w:line="360"/>
        <w:rPr/>
      </w:pPr>
      <w:r>
        <w:rPr/>
        <w:t xml:space="preserve"> </w:t>
      </w:r>
      <w:r>
        <w:rPr>
          <w:i/>
          <w:sz w:val="26"/>
        </w:rPr>
        <w:t>Belső állományrendezési és egyéb könyvtári munkák.</w:t>
      </w:r>
    </w:p>
    <w:p>
      <w:pPr>
        <w:pStyle w:val="Szvegtrzs"/>
        <w:numPr>
          <w:ilvl w:val="0"/>
          <w:numId w:val="0"/>
        </w:numPr>
        <w:spacing w:lineRule="auto" w:line="360"/>
        <w:ind w:left="720" w:hanging="0"/>
        <w:rPr>
          <w:rFonts w:ascii="Times New Roman" w:hAnsi="Times New Roman"/>
          <w:sz w:val="24"/>
          <w:szCs w:val="24"/>
        </w:rPr>
      </w:pPr>
      <w:r>
        <w:rPr>
          <w:rFonts w:ascii="Times New Roman" w:hAnsi="Times New Roman"/>
          <w:sz w:val="24"/>
          <w:szCs w:val="24"/>
        </w:rPr>
        <w:t> </w:t>
      </w:r>
    </w:p>
    <w:p>
      <w:pPr>
        <w:pStyle w:val="Normal"/>
        <w:spacing w:lineRule="auto" w:line="360"/>
        <w:rPr>
          <w:rFonts w:ascii="Times New Roman" w:hAnsi="Times New Roman"/>
          <w:b/>
          <w:b/>
          <w:bCs/>
          <w:sz w:val="24"/>
          <w:szCs w:val="24"/>
        </w:rPr>
      </w:pPr>
      <w:r>
        <w:rPr>
          <w:rFonts w:ascii="Times New Roman" w:hAnsi="Times New Roman"/>
          <w:b/>
          <w:bCs/>
          <w:sz w:val="24"/>
          <w:szCs w:val="24"/>
        </w:rPr>
        <w:t>Szeptember</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Kávé világnapja</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Európai autómentes nap (rajzpályázat)</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Elsősegélynyújtás nemzetközi világnapja (előadás, bemutató)</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Gazdanap</w:t>
      </w:r>
    </w:p>
    <w:p>
      <w:pPr>
        <w:pStyle w:val="Normal"/>
        <w:numPr>
          <w:ilvl w:val="0"/>
          <w:numId w:val="10"/>
        </w:numPr>
        <w:spacing w:lineRule="auto" w:line="360"/>
        <w:rPr>
          <w:i/>
          <w:sz w:val="26"/>
        </w:rPr>
      </w:pPr>
      <w:r>
        <w:rPr>
          <w:i/>
          <w:sz w:val="26"/>
        </w:rPr>
        <w:t>Rendszeres foglakozásaink megtartása (mesedélután, rejtvényfejtő klub, könyvtárhasználati órák)</w:t>
      </w:r>
    </w:p>
    <w:p>
      <w:pPr>
        <w:pStyle w:val="Szvegtrzs"/>
        <w:numPr>
          <w:ilvl w:val="0"/>
          <w:numId w:val="10"/>
        </w:numPr>
        <w:spacing w:lineRule="auto" w:line="360"/>
        <w:rPr>
          <w:rFonts w:ascii="Times New Roman" w:hAnsi="Times New Roman"/>
          <w:i/>
          <w:sz w:val="26"/>
          <w:szCs w:val="24"/>
        </w:rPr>
      </w:pPr>
      <w:r>
        <w:rPr>
          <w:rFonts w:ascii="Times New Roman" w:hAnsi="Times New Roman"/>
          <w:i/>
          <w:sz w:val="26"/>
          <w:szCs w:val="24"/>
        </w:rPr>
        <w:t>Népmese napja: interaktív mesejáték gyermekeknek</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Október</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Zene világnapja</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Állatok világnapja</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Nemzetközi „</w:t>
      </w:r>
      <w:r>
        <w:rPr>
          <w:rFonts w:ascii="Times New Roman" w:hAnsi="Times New Roman"/>
          <w:sz w:val="24"/>
          <w:szCs w:val="24"/>
        </w:rPr>
        <w:t>Ö</w:t>
      </w:r>
      <w:r>
        <w:rPr>
          <w:rFonts w:ascii="Times New Roman" w:hAnsi="Times New Roman"/>
          <w:sz w:val="24"/>
          <w:szCs w:val="24"/>
        </w:rPr>
        <w:t>ltözz ki!” nap</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Szüreti bál</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Ünnepi megemlékezés</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A fehér bot nemzetközi világnapja (előadás)</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Origami világnap</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Takarékossági világnap</w:t>
      </w:r>
    </w:p>
    <w:p>
      <w:pPr>
        <w:pStyle w:val="Normal"/>
        <w:numPr>
          <w:ilvl w:val="0"/>
          <w:numId w:val="10"/>
        </w:numPr>
        <w:spacing w:lineRule="auto" w:line="360"/>
        <w:rPr>
          <w:i/>
          <w:sz w:val="26"/>
        </w:rPr>
      </w:pPr>
      <w:r>
        <w:rPr>
          <w:i/>
          <w:sz w:val="26"/>
        </w:rPr>
        <w:t>Rendszeres foglakozásaink megtartása (mesedélután, rejtvényfejtő klub, könyvtárhasználati órák)</w:t>
      </w:r>
    </w:p>
    <w:p>
      <w:pPr>
        <w:pStyle w:val="Szvegtrzs"/>
        <w:numPr>
          <w:ilvl w:val="0"/>
          <w:numId w:val="10"/>
        </w:numPr>
        <w:spacing w:lineRule="auto" w:line="360"/>
        <w:rPr>
          <w:i/>
          <w:sz w:val="26"/>
        </w:rPr>
      </w:pPr>
      <w:r>
        <w:rPr>
          <w:i/>
          <w:sz w:val="26"/>
        </w:rPr>
        <w:t xml:space="preserve">Országos könyvtári napok (író-olvasó találkozó(k), később meghatározott központi tematika alapján kísérő programok) </w:t>
      </w:r>
    </w:p>
    <w:p>
      <w:pPr>
        <w:pStyle w:val="Szvegtrzs"/>
        <w:numPr>
          <w:ilvl w:val="0"/>
          <w:numId w:val="10"/>
        </w:numPr>
        <w:spacing w:lineRule="auto" w:line="360"/>
        <w:rPr/>
      </w:pPr>
      <w:r>
        <w:rPr>
          <w:i/>
          <w:sz w:val="26"/>
        </w:rPr>
        <w:t>Állatok világnapja – állatvédelmi előadás</w:t>
      </w:r>
      <w:r>
        <w:rPr>
          <w:sz w:val="26"/>
        </w:rPr>
        <w:t xml:space="preserve">    </w:t>
      </w:r>
    </w:p>
    <w:p>
      <w:pPr>
        <w:pStyle w:val="Szvegtrzs"/>
        <w:numPr>
          <w:ilvl w:val="0"/>
          <w:numId w:val="10"/>
        </w:numPr>
        <w:spacing w:lineRule="auto" w:line="360"/>
        <w:rPr>
          <w:rFonts w:ascii="Times New Roman" w:hAnsi="Times New Roman"/>
          <w:i/>
          <w:sz w:val="26"/>
          <w:szCs w:val="24"/>
        </w:rPr>
      </w:pPr>
      <w:r>
        <w:rPr>
          <w:rFonts w:ascii="Times New Roman" w:hAnsi="Times New Roman"/>
          <w:i/>
          <w:sz w:val="26"/>
          <w:szCs w:val="24"/>
        </w:rPr>
        <w:t>Iskolai könyvtárak világnapja – író-olvasó találkozó</w:t>
      </w:r>
    </w:p>
    <w:p>
      <w:pPr>
        <w:pStyle w:val="Normal"/>
        <w:numPr>
          <w:ilvl w:val="0"/>
          <w:numId w:val="0"/>
        </w:numPr>
        <w:spacing w:lineRule="auto" w:line="360"/>
        <w:ind w:left="720" w:hanging="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November</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Színház gyerekeknek, felnőtteknek</w:t>
      </w:r>
    </w:p>
    <w:p>
      <w:pPr>
        <w:pStyle w:val="Normal"/>
        <w:numPr>
          <w:ilvl w:val="0"/>
          <w:numId w:val="12"/>
        </w:numPr>
        <w:spacing w:lineRule="auto" w:line="360"/>
        <w:rPr>
          <w:rFonts w:ascii="Times New Roman" w:hAnsi="Times New Roman"/>
          <w:sz w:val="24"/>
          <w:szCs w:val="24"/>
        </w:rPr>
      </w:pPr>
      <w:r>
        <w:rPr>
          <w:rFonts w:ascii="Times New Roman" w:hAnsi="Times New Roman"/>
          <w:sz w:val="24"/>
          <w:szCs w:val="24"/>
        </w:rPr>
        <w:t>Ifjú zenebarátok világnapja</w:t>
      </w:r>
    </w:p>
    <w:p>
      <w:pPr>
        <w:pStyle w:val="Normal"/>
        <w:numPr>
          <w:ilvl w:val="0"/>
          <w:numId w:val="12"/>
        </w:numPr>
        <w:spacing w:lineRule="auto" w:line="360"/>
        <w:rPr>
          <w:rFonts w:ascii="Times New Roman" w:hAnsi="Times New Roman"/>
          <w:sz w:val="24"/>
          <w:szCs w:val="24"/>
        </w:rPr>
      </w:pPr>
      <w:r>
        <w:rPr>
          <w:rFonts w:ascii="Times New Roman" w:hAnsi="Times New Roman"/>
          <w:sz w:val="24"/>
          <w:szCs w:val="24"/>
        </w:rPr>
        <w:t>Feltalálók napja (pályázat)</w:t>
      </w:r>
    </w:p>
    <w:p>
      <w:pPr>
        <w:pStyle w:val="Szvegtrzs"/>
        <w:numPr>
          <w:ilvl w:val="0"/>
          <w:numId w:val="12"/>
        </w:numPr>
        <w:spacing w:lineRule="auto" w:line="360"/>
        <w:rPr>
          <w:rFonts w:ascii="Times New Roman" w:hAnsi="Times New Roman"/>
          <w:sz w:val="24"/>
          <w:szCs w:val="24"/>
        </w:rPr>
      </w:pPr>
      <w:r>
        <w:rPr>
          <w:rFonts w:ascii="Times New Roman" w:hAnsi="Times New Roman"/>
          <w:sz w:val="26"/>
          <w:szCs w:val="24"/>
        </w:rPr>
        <w:t> </w:t>
      </w:r>
      <w:r>
        <w:rPr>
          <w:rFonts w:ascii="Times New Roman" w:hAnsi="Times New Roman"/>
          <w:i/>
          <w:sz w:val="26"/>
          <w:szCs w:val="24"/>
        </w:rPr>
        <w:t>Rendszeres foglakozásaink megtartása (mesedélután, rejtvényfejtő klub, könyvtárhasználati órák)</w:t>
      </w:r>
    </w:p>
    <w:p>
      <w:pPr>
        <w:pStyle w:val="Normal"/>
        <w:spacing w:lineRule="auto" w:line="360"/>
        <w:rPr>
          <w:rFonts w:ascii="Times New Roman" w:hAnsi="Times New Roman"/>
          <w:b/>
          <w:b/>
          <w:bCs/>
          <w:sz w:val="24"/>
          <w:szCs w:val="24"/>
        </w:rPr>
      </w:pPr>
      <w:r>
        <w:rPr>
          <w:rFonts w:ascii="Times New Roman" w:hAnsi="Times New Roman"/>
          <w:b/>
          <w:bCs/>
          <w:sz w:val="24"/>
          <w:szCs w:val="24"/>
        </w:rPr>
      </w:r>
    </w:p>
    <w:p>
      <w:pPr>
        <w:pStyle w:val="Normal"/>
        <w:spacing w:lineRule="auto" w:line="360"/>
        <w:rPr>
          <w:rFonts w:ascii="Times New Roman" w:hAnsi="Times New Roman"/>
          <w:b/>
          <w:b/>
          <w:bCs/>
          <w:sz w:val="24"/>
          <w:szCs w:val="24"/>
        </w:rPr>
      </w:pPr>
      <w:r>
        <w:rPr>
          <w:rFonts w:ascii="Times New Roman" w:hAnsi="Times New Roman"/>
          <w:b/>
          <w:bCs/>
          <w:sz w:val="24"/>
          <w:szCs w:val="24"/>
        </w:rPr>
        <w:t>December</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Fogyatékos emberek nemzetközi világnapja</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Nemzetközi polgári repülés világnapja (makettbemutató?)</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Télapószolgálat</w:t>
      </w:r>
    </w:p>
    <w:p>
      <w:pPr>
        <w:pStyle w:val="Normal"/>
        <w:numPr>
          <w:ilvl w:val="0"/>
          <w:numId w:val="10"/>
        </w:numPr>
        <w:spacing w:lineRule="auto" w:line="360"/>
        <w:rPr>
          <w:rFonts w:ascii="Times New Roman" w:hAnsi="Times New Roman"/>
          <w:sz w:val="24"/>
          <w:szCs w:val="24"/>
        </w:rPr>
      </w:pPr>
      <w:r>
        <w:rPr>
          <w:rFonts w:ascii="Times New Roman" w:hAnsi="Times New Roman"/>
          <w:sz w:val="24"/>
          <w:szCs w:val="24"/>
        </w:rPr>
        <w:t>Karácsonyi kézműves vásár</w:t>
      </w:r>
    </w:p>
    <w:p>
      <w:pPr>
        <w:pStyle w:val="Normal"/>
        <w:numPr>
          <w:ilvl w:val="0"/>
          <w:numId w:val="10"/>
        </w:numPr>
        <w:spacing w:lineRule="auto" w:line="360"/>
        <w:rPr>
          <w:i/>
          <w:sz w:val="26"/>
        </w:rPr>
      </w:pPr>
      <w:r>
        <w:rPr>
          <w:i/>
          <w:sz w:val="26"/>
        </w:rPr>
        <w:t>Rendszeres foglakozásaink megtartása (mesedélután, rejtvényfejtő klub, könyvtárhasználati órák)</w:t>
      </w:r>
    </w:p>
    <w:p>
      <w:pPr>
        <w:pStyle w:val="Szvegtrzs"/>
        <w:numPr>
          <w:ilvl w:val="0"/>
          <w:numId w:val="10"/>
        </w:numPr>
        <w:spacing w:lineRule="auto" w:line="360"/>
        <w:jc w:val="both"/>
        <w:rPr>
          <w:rFonts w:ascii="Times New Roman" w:hAnsi="Times New Roman"/>
          <w:i/>
          <w:sz w:val="26"/>
          <w:szCs w:val="24"/>
        </w:rPr>
      </w:pPr>
      <w:r>
        <w:rPr>
          <w:rFonts w:ascii="Times New Roman" w:hAnsi="Times New Roman"/>
          <w:i/>
          <w:sz w:val="26"/>
          <w:szCs w:val="24"/>
        </w:rPr>
        <w:t>Karácsonyi készülődés a könyvtárban</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rPr/>
      </w:pPr>
      <w:r>
        <w:rPr>
          <w:rFonts w:ascii="Times New Roman" w:hAnsi="Times New Roman"/>
          <w:sz w:val="24"/>
          <w:szCs w:val="24"/>
        </w:rPr>
        <w:t>A művelődési házban m</w:t>
      </w:r>
      <w:r>
        <w:rPr>
          <w:rFonts w:ascii="Times New Roman" w:hAnsi="Times New Roman"/>
          <w:sz w:val="24"/>
          <w:szCs w:val="24"/>
        </w:rPr>
        <w:t xml:space="preserve">inden héten hétfőn  Kreatív Kuckó szakkör. </w:t>
      </w:r>
      <w:r>
        <w:rPr>
          <w:rFonts w:ascii="Times New Roman" w:hAnsi="Times New Roman"/>
          <w:sz w:val="24"/>
          <w:szCs w:val="24"/>
        </w:rPr>
        <w:t>Átlagban 25-30 gyerekkel dolgozunk hétről hétre.</w:t>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auto"/>
    <w:pitch w:val="default"/>
  </w:font>
  <w:font w:name="Liberation Sans">
    <w:altName w:val="Arial"/>
    <w:charset w:val="ee"/>
    <w:family w:val="swiss"/>
    <w:pitch w:val="variable"/>
  </w:font>
  <w:font w:name="Times New Roman">
    <w:charset w:val="ee"/>
    <w:family w:val="roman"/>
    <w:pitch w:val="variable"/>
  </w:font>
  <w:font w:name="Century Schoolbook">
    <w:altName w:val="serif"/>
    <w:charset w:val="ee"/>
    <w:family w:val="auto"/>
    <w:pitch w:val="default"/>
  </w:font>
  <w:font w:name="Symbol">
    <w:charset w:val="02"/>
    <w:family w:val="auto"/>
    <w:pitch w:val="default"/>
  </w:font>
  <w:font w:name="Times New Roman">
    <w:altName w:val="serif"/>
    <w:charset w:val="ee"/>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9">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10">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1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1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61"/>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hu-HU"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kern w:val="2"/>
      <w:sz w:val="24"/>
      <w:szCs w:val="24"/>
      <w:lang w:val="hu-HU" w:eastAsia="zh-CN" w:bidi="hi-IN"/>
    </w:rPr>
  </w:style>
  <w:style w:type="character" w:styleId="Felsorolsjel">
    <w:name w:val="Felsorolásjel"/>
    <w:qFormat/>
    <w:rPr>
      <w:rFonts w:ascii="OpenSymbol" w:hAnsi="OpenSymbol" w:eastAsia="OpenSymbol" w:cs="OpenSymbol"/>
    </w:rPr>
  </w:style>
  <w:style w:type="character" w:styleId="Internethivatkozs">
    <w:name w:val="Internet-hivatkozás"/>
    <w:rPr>
      <w:color w:val="000080"/>
      <w:u w:val="single"/>
      <w:lang w:val="zxx" w:eastAsia="zxx" w:bidi="zxx"/>
    </w:rPr>
  </w:style>
  <w:style w:type="paragraph" w:styleId="Cmsor">
    <w:name w:val="Címsor"/>
    <w:basedOn w:val="Normal"/>
    <w:next w:val="Szvegtrzs"/>
    <w:qFormat/>
    <w:pPr>
      <w:keepNext w:val="true"/>
      <w:spacing w:before="240" w:after="120"/>
    </w:pPr>
    <w:rPr>
      <w:rFonts w:ascii="Liberation Sans" w:hAnsi="Liberation Sans" w:eastAsia="Microsoft YaHei" w:cs="Mangal"/>
      <w:sz w:val="28"/>
      <w:szCs w:val="28"/>
    </w:rPr>
  </w:style>
  <w:style w:type="paragraph" w:styleId="Szvegtrzs">
    <w:name w:val="Body Text"/>
    <w:basedOn w:val="Normal"/>
    <w:pPr>
      <w:spacing w:lineRule="auto" w:line="288" w:before="0" w:after="140"/>
    </w:pPr>
    <w:rPr/>
  </w:style>
  <w:style w:type="paragraph" w:styleId="Lista">
    <w:name w:val="List"/>
    <w:basedOn w:val="Szvegtrzs"/>
    <w:pPr/>
    <w:rPr>
      <w:rFonts w:cs="Mangal"/>
    </w:rPr>
  </w:style>
  <w:style w:type="paragraph" w:styleId="Felirat">
    <w:name w:val="Caption"/>
    <w:basedOn w:val="Normal"/>
    <w:qFormat/>
    <w:pPr>
      <w:suppressLineNumbers/>
      <w:spacing w:before="120" w:after="120"/>
    </w:pPr>
    <w:rPr>
      <w:rFonts w:cs="Mangal"/>
      <w:i/>
      <w:iCs/>
      <w:sz w:val="24"/>
      <w:szCs w:val="24"/>
    </w:rPr>
  </w:style>
  <w:style w:type="paragraph" w:styleId="Trgymutat">
    <w:name w:val="Tárgymutató"/>
    <w:basedOn w:val="Normal"/>
    <w:qFormat/>
    <w:pPr>
      <w:suppressLineNumbers/>
    </w:pPr>
    <w:rPr>
      <w:rFonts w:cs="Mangal"/>
    </w:rPr>
  </w:style>
  <w:style w:type="paragraph" w:styleId="Tblzattartalom">
    <w:name w:val="Táblázattartalom"/>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konyvtarcsorvas@gmail.com" TargetMode="External"/><Relationship Id="rId4" Type="http://schemas.openxmlformats.org/officeDocument/2006/relationships/hyperlink" Target="mailto:nellercsilla@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1333</TotalTime>
  <Application>LibreOffice/6.1.5.2$Windows_X86_64 LibreOffice_project/90f8dcf33c87b3705e78202e3df5142b201bd805</Application>
  <Pages>28</Pages>
  <Words>4916</Words>
  <CharactersWithSpaces>41080</CharactersWithSpaces>
  <Paragraphs>518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2019-02-14T13:22:26Z</dcterms:created>
  <dc:creator/>
  <dc:description/>
  <dc:language>hu-HU</dc:language>
  <cp:lastModifiedBy/>
  <cp:lastPrinted>2019-02-25T09:31:59Z</cp:lastPrinted>
  <dcterms:modified xsi:type="dcterms:W3CDTF">2019-02-26T15:03:32Z</dcterms:modified>
  <cp:revision>23</cp:revision>
  <dc:subject/>
  <dc:title/>
</cp:coreProperties>
</file>