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05D" w:rsidRDefault="00A8705D">
      <w:pPr>
        <w:pStyle w:val="Heading1"/>
      </w:pPr>
      <w:r>
        <w:t>Csorvás Város Polgármesterétől</w:t>
      </w:r>
    </w:p>
    <w:p w:rsidR="00A8705D" w:rsidRDefault="00A8705D">
      <w:pPr>
        <w:tabs>
          <w:tab w:val="left" w:pos="3119"/>
        </w:tabs>
      </w:pPr>
      <w:r>
        <w:t xml:space="preserve">5920. Csorvás, Rákóczi u. 17. </w:t>
      </w:r>
      <w:r>
        <w:tab/>
        <w:t>Tel: 66/258016.</w:t>
      </w:r>
    </w:p>
    <w:p w:rsidR="00A8705D" w:rsidRDefault="00A8705D"/>
    <w:p w:rsidR="00A8705D" w:rsidRDefault="00A8705D"/>
    <w:p w:rsidR="00A8705D" w:rsidRDefault="00A8705D"/>
    <w:p w:rsidR="00A8705D" w:rsidRDefault="00A8705D"/>
    <w:p w:rsidR="00A8705D" w:rsidRDefault="00A8705D">
      <w:pPr>
        <w:pStyle w:val="Heading2"/>
        <w:spacing w:after="0"/>
        <w:rPr>
          <w:spacing w:val="20"/>
          <w:sz w:val="28"/>
          <w:szCs w:val="28"/>
        </w:rPr>
      </w:pPr>
      <w:r>
        <w:rPr>
          <w:spacing w:val="20"/>
          <w:sz w:val="28"/>
          <w:szCs w:val="28"/>
        </w:rPr>
        <w:t>Előterjesztés</w:t>
      </w:r>
    </w:p>
    <w:p w:rsidR="00A8705D" w:rsidRDefault="00A8705D">
      <w:pPr>
        <w:rPr>
          <w:sz w:val="28"/>
          <w:szCs w:val="28"/>
        </w:rPr>
      </w:pPr>
    </w:p>
    <w:p w:rsidR="00A8705D" w:rsidRDefault="00A8705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Csorvás Város Önkormányzatának Képviselő-testületéhez</w:t>
      </w:r>
    </w:p>
    <w:p w:rsidR="00A8705D" w:rsidRDefault="00A8705D">
      <w:pPr>
        <w:rPr>
          <w:b/>
          <w:bCs/>
          <w:sz w:val="28"/>
          <w:szCs w:val="28"/>
        </w:rPr>
      </w:pPr>
    </w:p>
    <w:p w:rsidR="00A8705D" w:rsidRDefault="00A8705D">
      <w:pPr>
        <w:tabs>
          <w:tab w:val="left" w:pos="3119"/>
        </w:tabs>
        <w:jc w:val="center"/>
      </w:pPr>
      <w:r>
        <w:t>Csorvás Város Önkormányzatának 2018. évi költségvetéséről szóló</w:t>
      </w:r>
    </w:p>
    <w:p w:rsidR="00A8705D" w:rsidRDefault="00A8705D">
      <w:pPr>
        <w:tabs>
          <w:tab w:val="left" w:pos="3119"/>
        </w:tabs>
        <w:spacing w:after="120"/>
      </w:pPr>
      <w:r>
        <w:t xml:space="preserve">                               2/2018.(III.12.) önkormányzati rendelet módosításához</w:t>
      </w:r>
    </w:p>
    <w:p w:rsidR="00A8705D" w:rsidRDefault="00A8705D">
      <w:pPr>
        <w:tabs>
          <w:tab w:val="left" w:pos="3119"/>
        </w:tabs>
        <w:spacing w:after="120"/>
      </w:pPr>
    </w:p>
    <w:p w:rsidR="00A8705D" w:rsidRDefault="00A8705D">
      <w:pPr>
        <w:tabs>
          <w:tab w:val="left" w:pos="3119"/>
        </w:tabs>
        <w:spacing w:after="120"/>
      </w:pPr>
    </w:p>
    <w:p w:rsidR="00A8705D" w:rsidRDefault="00A8705D">
      <w:pPr>
        <w:tabs>
          <w:tab w:val="left" w:pos="3119"/>
        </w:tabs>
        <w:spacing w:after="120"/>
        <w:rPr>
          <w:b/>
          <w:bCs/>
        </w:rPr>
      </w:pPr>
      <w:r>
        <w:rPr>
          <w:b/>
          <w:bCs/>
        </w:rPr>
        <w:t>Tisztelt Képviselő-testület!</w:t>
      </w:r>
    </w:p>
    <w:p w:rsidR="00A8705D" w:rsidRDefault="00A8705D">
      <w:pPr>
        <w:tabs>
          <w:tab w:val="left" w:pos="3119"/>
        </w:tabs>
      </w:pPr>
    </w:p>
    <w:p w:rsidR="00A8705D" w:rsidRDefault="00A8705D">
      <w:pPr>
        <w:tabs>
          <w:tab w:val="left" w:pos="3119"/>
        </w:tabs>
      </w:pPr>
    </w:p>
    <w:p w:rsidR="00A8705D" w:rsidRDefault="00A8705D">
      <w:pPr>
        <w:tabs>
          <w:tab w:val="left" w:pos="3119"/>
        </w:tabs>
        <w:ind w:firstLine="567"/>
        <w:jc w:val="both"/>
      </w:pPr>
      <w:r>
        <w:t>Az államháztartásról szóló 2011. évi CXCV. törvény és az államháztartásról szóló törvény végrehajtásáról szóló 368/2011. (XII.31.) Korm. rendelet alapján a helyi önkormányzat számára biztosított pótelőirányzatokról a polgármester tájékoztatja a Képviselő-testületet.</w:t>
      </w:r>
    </w:p>
    <w:p w:rsidR="00A8705D" w:rsidRDefault="00A8705D">
      <w:pPr>
        <w:tabs>
          <w:tab w:val="left" w:pos="3119"/>
        </w:tabs>
        <w:spacing w:before="120"/>
        <w:jc w:val="both"/>
      </w:pPr>
      <w:r>
        <w:t>Ennek megfelelően az alábbi bevételek jelentenek önkormányzatunknak pótelőirányzatot.</w:t>
      </w:r>
    </w:p>
    <w:p w:rsidR="00A8705D" w:rsidRDefault="00A8705D">
      <w:pPr>
        <w:tabs>
          <w:tab w:val="left" w:pos="3119"/>
        </w:tabs>
        <w:jc w:val="both"/>
      </w:pPr>
    </w:p>
    <w:p w:rsidR="00A8705D" w:rsidRDefault="00A8705D">
      <w:pPr>
        <w:pStyle w:val="Header"/>
        <w:tabs>
          <w:tab w:val="clear" w:pos="4536"/>
          <w:tab w:val="clear" w:pos="9071"/>
          <w:tab w:val="left" w:pos="1134"/>
          <w:tab w:val="right" w:pos="8222"/>
        </w:tabs>
      </w:pPr>
      <w:r>
        <w:t>1.) Szociális összevont ágazati pótlék támogatása</w:t>
      </w:r>
      <w:r>
        <w:tab/>
        <w:t>2.734 ezer Ft</w:t>
      </w:r>
    </w:p>
    <w:p w:rsidR="00A8705D" w:rsidRDefault="00A8705D">
      <w:pPr>
        <w:pStyle w:val="Header"/>
        <w:tabs>
          <w:tab w:val="clear" w:pos="4536"/>
          <w:tab w:val="clear" w:pos="9071"/>
          <w:tab w:val="left" w:pos="1134"/>
          <w:tab w:val="right" w:pos="8222"/>
        </w:tabs>
      </w:pPr>
      <w:r>
        <w:t>2.) Költségvetési szerveknél foglalkoztatottak 2018. évi bérkomp.</w:t>
      </w:r>
      <w:r>
        <w:tab/>
        <w:t>459 ezer Ft</w:t>
      </w:r>
    </w:p>
    <w:p w:rsidR="00A8705D" w:rsidRDefault="00A8705D">
      <w:pPr>
        <w:pStyle w:val="Header"/>
        <w:tabs>
          <w:tab w:val="clear" w:pos="4536"/>
          <w:tab w:val="clear" w:pos="9071"/>
          <w:tab w:val="left" w:pos="1134"/>
          <w:tab w:val="right" w:pos="8222"/>
        </w:tabs>
      </w:pPr>
      <w:r>
        <w:t>3.) Szociális tüzelőanyag támogatás</w:t>
      </w:r>
      <w:r>
        <w:tab/>
        <w:t>4.276 ezer Ft</w:t>
      </w:r>
    </w:p>
    <w:p w:rsidR="00A8705D" w:rsidRDefault="00A8705D">
      <w:pPr>
        <w:pStyle w:val="Header"/>
        <w:tabs>
          <w:tab w:val="clear" w:pos="4536"/>
          <w:tab w:val="clear" w:pos="9071"/>
          <w:tab w:val="left" w:pos="1134"/>
          <w:tab w:val="right" w:pos="8222"/>
        </w:tabs>
        <w:rPr>
          <w:u w:val="single"/>
        </w:rPr>
      </w:pPr>
      <w:r>
        <w:rPr>
          <w:u w:val="single"/>
        </w:rPr>
        <w:t>4.) Rezsicsökkentési támogatás</w:t>
      </w:r>
      <w:r>
        <w:rPr>
          <w:u w:val="single"/>
        </w:rPr>
        <w:tab/>
        <w:t>2.676 ezer Ft</w:t>
      </w:r>
    </w:p>
    <w:p w:rsidR="00A8705D" w:rsidRDefault="00A8705D">
      <w:pPr>
        <w:pStyle w:val="Header"/>
        <w:tabs>
          <w:tab w:val="clear" w:pos="4536"/>
          <w:tab w:val="clear" w:pos="9071"/>
          <w:tab w:val="left" w:pos="1134"/>
          <w:tab w:val="right" w:pos="8222"/>
        </w:tabs>
        <w:rPr>
          <w:u w:val="single"/>
        </w:rPr>
      </w:pPr>
    </w:p>
    <w:p w:rsidR="00A8705D" w:rsidRDefault="00A8705D">
      <w:pPr>
        <w:pStyle w:val="Header"/>
        <w:tabs>
          <w:tab w:val="clear" w:pos="4536"/>
          <w:tab w:val="clear" w:pos="9071"/>
          <w:tab w:val="left" w:pos="1134"/>
          <w:tab w:val="right" w:pos="8222"/>
        </w:tabs>
      </w:pPr>
      <w:r>
        <w:rPr>
          <w:b/>
          <w:bCs/>
        </w:rPr>
        <w:t>Felügyeleti szervi előirányzat módosítás:</w:t>
      </w:r>
      <w:r>
        <w:rPr>
          <w:b/>
          <w:bCs/>
        </w:rPr>
        <w:tab/>
        <w:t>10.145 ezer Ft</w:t>
      </w:r>
    </w:p>
    <w:p w:rsidR="00A8705D" w:rsidRDefault="00A8705D">
      <w:pPr>
        <w:pStyle w:val="Header"/>
        <w:tabs>
          <w:tab w:val="clear" w:pos="4536"/>
          <w:tab w:val="clear" w:pos="9071"/>
          <w:tab w:val="left" w:pos="1134"/>
          <w:tab w:val="right" w:pos="8222"/>
        </w:tabs>
      </w:pPr>
    </w:p>
    <w:p w:rsidR="00A8705D" w:rsidRDefault="00A8705D">
      <w:pPr>
        <w:pStyle w:val="Header"/>
        <w:tabs>
          <w:tab w:val="clear" w:pos="4536"/>
          <w:tab w:val="clear" w:pos="9071"/>
          <w:tab w:val="left" w:pos="1134"/>
          <w:tab w:val="right" w:pos="8222"/>
        </w:tabs>
        <w:jc w:val="both"/>
      </w:pPr>
      <w:r>
        <w:t>A fenti jogszabályok felhatalmazást adnak a helyi önkormányzatoknak a költségvetési rendeletük saját hatáskörben történő módosítására. A fentiek alapján a következő bevételekkel módosíthatjuk a rendeletünket.</w:t>
      </w:r>
    </w:p>
    <w:p w:rsidR="00A8705D" w:rsidRDefault="00A8705D">
      <w:pPr>
        <w:pStyle w:val="Header"/>
        <w:tabs>
          <w:tab w:val="clear" w:pos="4536"/>
          <w:tab w:val="clear" w:pos="9071"/>
          <w:tab w:val="left" w:pos="1134"/>
          <w:tab w:val="right" w:pos="8222"/>
        </w:tabs>
        <w:jc w:val="both"/>
      </w:pPr>
    </w:p>
    <w:p w:rsidR="00A8705D" w:rsidRDefault="00A8705D">
      <w:pPr>
        <w:pStyle w:val="Header"/>
        <w:tabs>
          <w:tab w:val="clear" w:pos="4536"/>
          <w:tab w:val="clear" w:pos="9071"/>
          <w:tab w:val="left" w:pos="1134"/>
          <w:tab w:val="right" w:pos="8222"/>
        </w:tabs>
        <w:spacing w:before="120"/>
      </w:pPr>
      <w:r>
        <w:rPr>
          <w:u w:val="single"/>
        </w:rPr>
        <w:t>Csorvás Város Önkormányzata</w:t>
      </w:r>
    </w:p>
    <w:p w:rsidR="00A8705D" w:rsidRDefault="00A8705D">
      <w:pPr>
        <w:tabs>
          <w:tab w:val="left" w:pos="709"/>
          <w:tab w:val="right" w:pos="6237"/>
          <w:tab w:val="right" w:pos="8222"/>
        </w:tabs>
      </w:pPr>
      <w:r>
        <w:t>Kormányhivatal: közfoglalkoztatás támogatása</w:t>
      </w:r>
      <w:r>
        <w:tab/>
      </w:r>
      <w:r>
        <w:tab/>
        <w:t>16.750 ezer Ft</w:t>
      </w:r>
    </w:p>
    <w:p w:rsidR="00A8705D" w:rsidRDefault="00A8705D">
      <w:pPr>
        <w:tabs>
          <w:tab w:val="left" w:pos="709"/>
          <w:tab w:val="right" w:pos="6237"/>
          <w:tab w:val="right" w:pos="8222"/>
        </w:tabs>
      </w:pPr>
    </w:p>
    <w:p w:rsidR="00A8705D" w:rsidRDefault="00A8705D">
      <w:pPr>
        <w:tabs>
          <w:tab w:val="left" w:pos="709"/>
          <w:tab w:val="right" w:pos="6237"/>
          <w:tab w:val="right" w:pos="8222"/>
        </w:tabs>
        <w:rPr>
          <w:u w:val="single"/>
        </w:rPr>
      </w:pPr>
      <w:r>
        <w:rPr>
          <w:u w:val="single"/>
        </w:rPr>
        <w:t>Csorvási Polgármesteri Hivatal</w:t>
      </w:r>
    </w:p>
    <w:p w:rsidR="00A8705D" w:rsidRDefault="00A8705D">
      <w:pPr>
        <w:tabs>
          <w:tab w:val="left" w:pos="709"/>
          <w:tab w:val="right" w:pos="6237"/>
          <w:tab w:val="right" w:pos="8222"/>
        </w:tabs>
      </w:pPr>
      <w:r>
        <w:t>Működési támogatások államháztartáson belülről</w:t>
      </w:r>
      <w:r>
        <w:tab/>
      </w:r>
      <w:r>
        <w:tab/>
        <w:t>1.484 ezer Ft</w:t>
      </w:r>
    </w:p>
    <w:p w:rsidR="00A8705D" w:rsidRDefault="00A8705D">
      <w:pPr>
        <w:tabs>
          <w:tab w:val="left" w:pos="709"/>
          <w:tab w:val="right" w:pos="6237"/>
          <w:tab w:val="right" w:pos="8222"/>
        </w:tabs>
      </w:pPr>
    </w:p>
    <w:p w:rsidR="00A8705D" w:rsidRDefault="00A8705D">
      <w:pPr>
        <w:tabs>
          <w:tab w:val="left" w:pos="709"/>
          <w:tab w:val="right" w:pos="6237"/>
          <w:tab w:val="right" w:pos="8222"/>
        </w:tabs>
        <w:rPr>
          <w:u w:val="single"/>
        </w:rPr>
      </w:pPr>
      <w:r>
        <w:rPr>
          <w:u w:val="single"/>
        </w:rPr>
        <w:t>Egyesített Szociális Intézmény</w:t>
      </w:r>
    </w:p>
    <w:p w:rsidR="00A8705D" w:rsidRDefault="00A8705D">
      <w:pPr>
        <w:tabs>
          <w:tab w:val="left" w:pos="709"/>
          <w:tab w:val="right" w:pos="6237"/>
          <w:tab w:val="right" w:pos="8222"/>
        </w:tabs>
      </w:pPr>
      <w:r>
        <w:t>Működési támogatás államháztartáson belülről</w:t>
      </w:r>
      <w:r>
        <w:tab/>
      </w:r>
      <w:r>
        <w:tab/>
        <w:t>295 ezer Ft</w:t>
      </w:r>
    </w:p>
    <w:p w:rsidR="00A8705D" w:rsidRDefault="00A8705D">
      <w:pPr>
        <w:tabs>
          <w:tab w:val="left" w:pos="709"/>
          <w:tab w:val="right" w:pos="6237"/>
          <w:tab w:val="right" w:pos="8222"/>
        </w:tabs>
      </w:pPr>
    </w:p>
    <w:p w:rsidR="00A8705D" w:rsidRDefault="00A8705D">
      <w:pPr>
        <w:tabs>
          <w:tab w:val="left" w:pos="709"/>
          <w:tab w:val="right" w:pos="6237"/>
          <w:tab w:val="right" w:pos="8222"/>
        </w:tabs>
        <w:rPr>
          <w:b/>
          <w:bCs/>
        </w:rPr>
      </w:pPr>
      <w:r>
        <w:rPr>
          <w:b/>
          <w:bCs/>
        </w:rPr>
        <w:t>Saját hatáskörű előirányzat módosítás:</w:t>
      </w:r>
      <w:r>
        <w:rPr>
          <w:b/>
          <w:bCs/>
        </w:rPr>
        <w:tab/>
      </w:r>
      <w:r>
        <w:rPr>
          <w:b/>
          <w:bCs/>
        </w:rPr>
        <w:tab/>
        <w:t>18.529 ezer Ft</w:t>
      </w:r>
    </w:p>
    <w:p w:rsidR="00A8705D" w:rsidRDefault="00A8705D">
      <w:pPr>
        <w:tabs>
          <w:tab w:val="left" w:pos="709"/>
          <w:tab w:val="right" w:pos="6237"/>
          <w:tab w:val="right" w:pos="8222"/>
        </w:tabs>
        <w:rPr>
          <w:b/>
          <w:bCs/>
        </w:rPr>
      </w:pPr>
    </w:p>
    <w:p w:rsidR="00A8705D" w:rsidRDefault="00A8705D">
      <w:pPr>
        <w:tabs>
          <w:tab w:val="left" w:pos="709"/>
          <w:tab w:val="right" w:pos="6237"/>
          <w:tab w:val="right" w:pos="8222"/>
        </w:tabs>
      </w:pPr>
    </w:p>
    <w:p w:rsidR="00A8705D" w:rsidRDefault="00A8705D">
      <w:pPr>
        <w:tabs>
          <w:tab w:val="left" w:pos="709"/>
          <w:tab w:val="right" w:pos="6237"/>
          <w:tab w:val="right" w:pos="8222"/>
        </w:tabs>
      </w:pPr>
      <w:r>
        <w:t>Az önkormányzat 2018. évi költségvetéséről szóló 2/2018.(III.12.) önkormányzati rendelet főösszege:</w:t>
      </w:r>
      <w:r>
        <w:tab/>
      </w:r>
      <w:r>
        <w:tab/>
        <w:t>1.310.898 ezer Ft</w:t>
      </w:r>
    </w:p>
    <w:p w:rsidR="00A8705D" w:rsidRDefault="00A8705D">
      <w:pPr>
        <w:tabs>
          <w:tab w:val="left" w:pos="709"/>
          <w:tab w:val="right" w:pos="6237"/>
          <w:tab w:val="right" w:pos="8222"/>
        </w:tabs>
        <w:rPr>
          <w:u w:val="single"/>
        </w:rPr>
      </w:pPr>
      <w:r>
        <w:t>Felügyeleti szervi előirányzat módosítás összege:</w:t>
      </w:r>
      <w:r>
        <w:tab/>
      </w:r>
      <w:r>
        <w:tab/>
        <w:t>10.145 ezer Ft</w:t>
      </w:r>
    </w:p>
    <w:p w:rsidR="00A8705D" w:rsidRDefault="00A8705D">
      <w:pPr>
        <w:tabs>
          <w:tab w:val="left" w:pos="709"/>
          <w:tab w:val="right" w:pos="6237"/>
          <w:tab w:val="right" w:pos="8222"/>
        </w:tabs>
      </w:pPr>
      <w:r>
        <w:rPr>
          <w:u w:val="single"/>
        </w:rPr>
        <w:t>Saját hatáskörű előirányzat módosítás:</w:t>
      </w:r>
      <w:r>
        <w:rPr>
          <w:u w:val="single"/>
        </w:rPr>
        <w:tab/>
      </w:r>
      <w:r>
        <w:rPr>
          <w:u w:val="single"/>
        </w:rPr>
        <w:tab/>
        <w:t>18.529 ezer Ft</w:t>
      </w:r>
    </w:p>
    <w:p w:rsidR="00A8705D" w:rsidRDefault="00A8705D">
      <w:pPr>
        <w:tabs>
          <w:tab w:val="left" w:pos="709"/>
          <w:tab w:val="right" w:pos="6237"/>
          <w:tab w:val="right" w:pos="8222"/>
        </w:tabs>
      </w:pPr>
      <w:r>
        <w:t>Módosított előirányzat:</w:t>
      </w:r>
      <w:r>
        <w:tab/>
      </w:r>
      <w:r>
        <w:tab/>
        <w:t xml:space="preserve">  1.339.572 ezer Ft</w:t>
      </w:r>
    </w:p>
    <w:p w:rsidR="00A8705D" w:rsidRDefault="00A8705D">
      <w:pPr>
        <w:tabs>
          <w:tab w:val="left" w:pos="709"/>
          <w:tab w:val="right" w:pos="6237"/>
          <w:tab w:val="right" w:pos="8222"/>
        </w:tabs>
      </w:pPr>
    </w:p>
    <w:p w:rsidR="00A8705D" w:rsidRDefault="00A8705D">
      <w:pPr>
        <w:tabs>
          <w:tab w:val="left" w:pos="709"/>
          <w:tab w:val="right" w:pos="6237"/>
          <w:tab w:val="right" w:pos="8222"/>
        </w:tabs>
        <w:spacing w:after="120"/>
        <w:jc w:val="both"/>
      </w:pPr>
      <w:r>
        <w:t xml:space="preserve">A felügyeleti szervi bevételi előirányzat módosítások Csorvás Város Önkormányzata költségvetésében jelennek meg, mivel minden állami támogatás az önkormányzaton keresztül jut el az intézményekhez. </w:t>
      </w:r>
    </w:p>
    <w:p w:rsidR="00A8705D" w:rsidRDefault="00A8705D">
      <w:pPr>
        <w:tabs>
          <w:tab w:val="left" w:pos="709"/>
          <w:tab w:val="right" w:pos="6237"/>
          <w:tab w:val="right" w:pos="8222"/>
        </w:tabs>
        <w:spacing w:after="160"/>
        <w:jc w:val="both"/>
      </w:pPr>
      <w:r>
        <w:t>A saját hatáskörű előirányzat módosításokat a bevétel felmerülésének a helyén mutattuk ki, vagyis az adott intézmény bevételét növelik meg.</w:t>
      </w:r>
    </w:p>
    <w:p w:rsidR="00A8705D" w:rsidRDefault="00A8705D">
      <w:pPr>
        <w:tabs>
          <w:tab w:val="left" w:pos="709"/>
          <w:tab w:val="right" w:pos="6237"/>
          <w:tab w:val="right" w:pos="8222"/>
        </w:tabs>
        <w:spacing w:after="120"/>
        <w:jc w:val="both"/>
      </w:pPr>
      <w:r>
        <w:t>A fenti bevételeknek megfelelően az intézmények bevételei a következőképpen alakulnak:</w:t>
      </w:r>
    </w:p>
    <w:p w:rsidR="00A8705D" w:rsidRDefault="00A8705D">
      <w:pPr>
        <w:tabs>
          <w:tab w:val="left" w:pos="709"/>
          <w:tab w:val="right" w:pos="6237"/>
          <w:tab w:val="right" w:pos="8222"/>
        </w:tabs>
        <w:spacing w:after="120"/>
        <w:jc w:val="both"/>
        <w:rPr>
          <w:u w:val="single"/>
        </w:rPr>
      </w:pPr>
      <w:r>
        <w:tab/>
      </w:r>
      <w:r>
        <w:tab/>
      </w:r>
      <w:r>
        <w:tab/>
        <w:t>adatok: ezer Ft</w:t>
      </w:r>
    </w:p>
    <w:tbl>
      <w:tblPr>
        <w:tblW w:w="9328" w:type="dxa"/>
        <w:tblInd w:w="-8" w:type="dxa"/>
        <w:tblCellMar>
          <w:left w:w="10" w:type="dxa"/>
          <w:right w:w="10" w:type="dxa"/>
        </w:tblCellMar>
        <w:tblLook w:val="0000"/>
      </w:tblPr>
      <w:tblGrid>
        <w:gridCol w:w="2301"/>
        <w:gridCol w:w="2390"/>
        <w:gridCol w:w="2298"/>
        <w:gridCol w:w="2339"/>
      </w:tblGrid>
      <w:tr w:rsidR="00A8705D">
        <w:tblPrEx>
          <w:tblCellMar>
            <w:top w:w="0" w:type="dxa"/>
            <w:bottom w:w="0" w:type="dxa"/>
          </w:tblCellMar>
        </w:tblPrEx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05D" w:rsidRDefault="00A8705D">
            <w:pPr>
              <w:tabs>
                <w:tab w:val="left" w:pos="709"/>
                <w:tab w:val="right" w:pos="6237"/>
                <w:tab w:val="right" w:pos="8222"/>
              </w:tabs>
              <w:spacing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Intézmény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05D" w:rsidRDefault="00A8705D">
            <w:pPr>
              <w:tabs>
                <w:tab w:val="left" w:pos="709"/>
                <w:tab w:val="right" w:pos="6237"/>
                <w:tab w:val="right" w:pos="8222"/>
              </w:tabs>
              <w:spacing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2/2018.(III.12.)Ör.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05D" w:rsidRDefault="00A8705D">
            <w:pPr>
              <w:tabs>
                <w:tab w:val="left" w:pos="709"/>
                <w:tab w:val="right" w:pos="6237"/>
                <w:tab w:val="right" w:pos="8222"/>
              </w:tabs>
              <w:spacing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Változás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05D" w:rsidRDefault="00A8705D">
            <w:pPr>
              <w:tabs>
                <w:tab w:val="left" w:pos="709"/>
                <w:tab w:val="right" w:pos="6237"/>
                <w:tab w:val="right" w:pos="8222"/>
              </w:tabs>
              <w:spacing w:after="120"/>
              <w:jc w:val="center"/>
            </w:pPr>
            <w:r>
              <w:rPr>
                <w:b/>
                <w:bCs/>
              </w:rPr>
              <w:t>Módosított előirányzat</w:t>
            </w:r>
          </w:p>
        </w:tc>
      </w:tr>
      <w:tr w:rsidR="00A8705D">
        <w:tblPrEx>
          <w:tblCellMar>
            <w:top w:w="0" w:type="dxa"/>
            <w:bottom w:w="0" w:type="dxa"/>
          </w:tblCellMar>
        </w:tblPrEx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05D" w:rsidRDefault="00A8705D">
            <w:pPr>
              <w:tabs>
                <w:tab w:val="left" w:pos="709"/>
                <w:tab w:val="right" w:pos="6237"/>
                <w:tab w:val="right" w:pos="8222"/>
              </w:tabs>
              <w:spacing w:after="120"/>
              <w:jc w:val="center"/>
            </w:pPr>
            <w:r>
              <w:t>Csorvás Város Önkormányzata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05D" w:rsidRDefault="00A8705D" w:rsidP="008F02A5">
            <w:pPr>
              <w:tabs>
                <w:tab w:val="left" w:pos="709"/>
                <w:tab w:val="right" w:pos="6237"/>
                <w:tab w:val="right" w:pos="8222"/>
              </w:tabs>
              <w:spacing w:after="120"/>
              <w:jc w:val="center"/>
            </w:pPr>
            <w:r>
              <w:t>1.241.312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05D" w:rsidRDefault="00A8705D">
            <w:pPr>
              <w:tabs>
                <w:tab w:val="left" w:pos="709"/>
                <w:tab w:val="right" w:pos="6237"/>
                <w:tab w:val="right" w:pos="8222"/>
              </w:tabs>
              <w:spacing w:after="120"/>
              <w:jc w:val="center"/>
            </w:pPr>
            <w:r>
              <w:t>26.895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05D" w:rsidRDefault="00A8705D">
            <w:pPr>
              <w:tabs>
                <w:tab w:val="left" w:pos="709"/>
                <w:tab w:val="right" w:pos="6237"/>
                <w:tab w:val="right" w:pos="8222"/>
              </w:tabs>
              <w:spacing w:after="120"/>
              <w:jc w:val="center"/>
            </w:pPr>
            <w:r>
              <w:t>1.268.207</w:t>
            </w:r>
          </w:p>
        </w:tc>
      </w:tr>
      <w:tr w:rsidR="00A8705D">
        <w:tblPrEx>
          <w:tblCellMar>
            <w:top w:w="0" w:type="dxa"/>
            <w:bottom w:w="0" w:type="dxa"/>
          </w:tblCellMar>
        </w:tblPrEx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05D" w:rsidRDefault="00A8705D">
            <w:pPr>
              <w:tabs>
                <w:tab w:val="left" w:pos="709"/>
                <w:tab w:val="right" w:pos="6237"/>
                <w:tab w:val="right" w:pos="8222"/>
              </w:tabs>
              <w:spacing w:after="120"/>
              <w:jc w:val="center"/>
            </w:pPr>
            <w:r>
              <w:t>Polgármesteri Hivatal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05D" w:rsidRDefault="00A8705D" w:rsidP="008F02A5">
            <w:pPr>
              <w:tabs>
                <w:tab w:val="left" w:pos="709"/>
                <w:tab w:val="right" w:pos="6237"/>
                <w:tab w:val="right" w:pos="8222"/>
              </w:tabs>
              <w:spacing w:after="120"/>
              <w:jc w:val="center"/>
            </w:pPr>
            <w:r>
              <w:t>7.822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05D" w:rsidRDefault="00A8705D">
            <w:pPr>
              <w:tabs>
                <w:tab w:val="left" w:pos="709"/>
                <w:tab w:val="right" w:pos="6237"/>
                <w:tab w:val="right" w:pos="8222"/>
              </w:tabs>
              <w:spacing w:after="120"/>
              <w:jc w:val="center"/>
            </w:pPr>
            <w:r>
              <w:t>1.484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05D" w:rsidRDefault="00A8705D">
            <w:pPr>
              <w:tabs>
                <w:tab w:val="left" w:pos="709"/>
                <w:tab w:val="right" w:pos="6237"/>
                <w:tab w:val="right" w:pos="8222"/>
              </w:tabs>
              <w:spacing w:after="120"/>
              <w:jc w:val="center"/>
            </w:pPr>
            <w:r>
              <w:t>9.306</w:t>
            </w:r>
          </w:p>
        </w:tc>
      </w:tr>
      <w:tr w:rsidR="00A8705D">
        <w:tblPrEx>
          <w:tblCellMar>
            <w:top w:w="0" w:type="dxa"/>
            <w:bottom w:w="0" w:type="dxa"/>
          </w:tblCellMar>
        </w:tblPrEx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05D" w:rsidRDefault="00A8705D">
            <w:pPr>
              <w:tabs>
                <w:tab w:val="left" w:pos="709"/>
                <w:tab w:val="right" w:pos="6237"/>
                <w:tab w:val="right" w:pos="8222"/>
              </w:tabs>
              <w:spacing w:after="120"/>
              <w:jc w:val="center"/>
            </w:pPr>
            <w:r>
              <w:t>Óvoda és Bölcsőde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05D" w:rsidRDefault="00A8705D" w:rsidP="008F02A5">
            <w:pPr>
              <w:tabs>
                <w:tab w:val="left" w:pos="709"/>
                <w:tab w:val="right" w:pos="6237"/>
                <w:tab w:val="right" w:pos="8222"/>
              </w:tabs>
              <w:spacing w:after="120"/>
              <w:jc w:val="center"/>
            </w:pPr>
            <w:r>
              <w:t>1.742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05D" w:rsidRDefault="00A8705D">
            <w:pPr>
              <w:tabs>
                <w:tab w:val="left" w:pos="709"/>
                <w:tab w:val="right" w:pos="6237"/>
                <w:tab w:val="right" w:pos="8222"/>
              </w:tabs>
              <w:spacing w:after="120"/>
              <w:jc w:val="center"/>
            </w:pPr>
            <w:r>
              <w:t>-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05D" w:rsidRDefault="00A8705D">
            <w:pPr>
              <w:tabs>
                <w:tab w:val="left" w:pos="709"/>
                <w:tab w:val="right" w:pos="6237"/>
                <w:tab w:val="right" w:pos="8222"/>
              </w:tabs>
              <w:spacing w:after="120"/>
              <w:jc w:val="center"/>
            </w:pPr>
            <w:r>
              <w:t>1.742</w:t>
            </w:r>
          </w:p>
        </w:tc>
      </w:tr>
      <w:tr w:rsidR="00A8705D">
        <w:tblPrEx>
          <w:tblCellMar>
            <w:top w:w="0" w:type="dxa"/>
            <w:bottom w:w="0" w:type="dxa"/>
          </w:tblCellMar>
        </w:tblPrEx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05D" w:rsidRDefault="00A8705D">
            <w:pPr>
              <w:tabs>
                <w:tab w:val="left" w:pos="709"/>
                <w:tab w:val="right" w:pos="6237"/>
                <w:tab w:val="right" w:pos="8222"/>
              </w:tabs>
              <w:spacing w:after="120"/>
              <w:jc w:val="center"/>
            </w:pPr>
            <w:r>
              <w:t>Egyesített Szociális Intézmény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05D" w:rsidRDefault="00A8705D" w:rsidP="008F02A5">
            <w:pPr>
              <w:tabs>
                <w:tab w:val="left" w:pos="709"/>
                <w:tab w:val="right" w:pos="6237"/>
                <w:tab w:val="right" w:pos="8222"/>
              </w:tabs>
              <w:spacing w:after="120"/>
              <w:jc w:val="center"/>
            </w:pPr>
            <w:r>
              <w:t>60.022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05D" w:rsidRDefault="00A8705D">
            <w:pPr>
              <w:tabs>
                <w:tab w:val="left" w:pos="709"/>
                <w:tab w:val="right" w:pos="6237"/>
                <w:tab w:val="right" w:pos="8222"/>
              </w:tabs>
              <w:spacing w:after="120"/>
              <w:jc w:val="center"/>
            </w:pPr>
            <w:r>
              <w:t>295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05D" w:rsidRDefault="00A8705D">
            <w:pPr>
              <w:tabs>
                <w:tab w:val="left" w:pos="709"/>
                <w:tab w:val="right" w:pos="6237"/>
                <w:tab w:val="right" w:pos="8222"/>
              </w:tabs>
              <w:spacing w:after="120"/>
              <w:jc w:val="center"/>
            </w:pPr>
            <w:r>
              <w:t>60.317</w:t>
            </w:r>
          </w:p>
        </w:tc>
      </w:tr>
      <w:tr w:rsidR="00A8705D">
        <w:tblPrEx>
          <w:tblCellMar>
            <w:top w:w="0" w:type="dxa"/>
            <w:bottom w:w="0" w:type="dxa"/>
          </w:tblCellMar>
        </w:tblPrEx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05D" w:rsidRDefault="00A8705D">
            <w:pPr>
              <w:tabs>
                <w:tab w:val="left" w:pos="709"/>
                <w:tab w:val="right" w:pos="6237"/>
                <w:tab w:val="right" w:pos="8222"/>
              </w:tabs>
              <w:spacing w:after="120"/>
              <w:jc w:val="center"/>
            </w:pPr>
            <w:r>
              <w:t>Összesen: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05D" w:rsidRDefault="00A8705D" w:rsidP="008F02A5">
            <w:pPr>
              <w:tabs>
                <w:tab w:val="left" w:pos="709"/>
                <w:tab w:val="right" w:pos="6237"/>
                <w:tab w:val="right" w:pos="8222"/>
              </w:tabs>
              <w:spacing w:after="120"/>
              <w:jc w:val="center"/>
            </w:pPr>
            <w:r>
              <w:t>1.310.898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05D" w:rsidRDefault="00A8705D">
            <w:pPr>
              <w:tabs>
                <w:tab w:val="left" w:pos="709"/>
                <w:tab w:val="right" w:pos="6237"/>
                <w:tab w:val="right" w:pos="8222"/>
              </w:tabs>
              <w:spacing w:after="120"/>
              <w:jc w:val="center"/>
            </w:pPr>
            <w:r>
              <w:t>28.674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05D" w:rsidRDefault="00A8705D">
            <w:pPr>
              <w:tabs>
                <w:tab w:val="left" w:pos="709"/>
                <w:tab w:val="right" w:pos="6237"/>
                <w:tab w:val="right" w:pos="8222"/>
              </w:tabs>
              <w:spacing w:after="120"/>
              <w:jc w:val="center"/>
            </w:pPr>
            <w:r>
              <w:t>1.339.572</w:t>
            </w:r>
          </w:p>
        </w:tc>
      </w:tr>
    </w:tbl>
    <w:p w:rsidR="00A8705D" w:rsidRDefault="00A8705D">
      <w:pPr>
        <w:tabs>
          <w:tab w:val="left" w:pos="709"/>
          <w:tab w:val="right" w:pos="6237"/>
          <w:tab w:val="right" w:pos="8222"/>
        </w:tabs>
        <w:spacing w:after="120"/>
        <w:jc w:val="both"/>
      </w:pPr>
    </w:p>
    <w:p w:rsidR="00A8705D" w:rsidRDefault="00A8705D">
      <w:pPr>
        <w:tabs>
          <w:tab w:val="left" w:pos="709"/>
          <w:tab w:val="right" w:pos="6237"/>
          <w:tab w:val="right" w:pos="8222"/>
        </w:tabs>
        <w:spacing w:after="120"/>
        <w:jc w:val="both"/>
      </w:pPr>
      <w:r>
        <w:t>A felügyeleti szervi előirányzatok az intézményeinknél a következőképpen jelentenek kiadási  előirányzat növekedést:</w:t>
      </w:r>
    </w:p>
    <w:p w:rsidR="00A8705D" w:rsidRDefault="00A8705D">
      <w:pPr>
        <w:tabs>
          <w:tab w:val="left" w:pos="709"/>
          <w:tab w:val="right" w:pos="6237"/>
          <w:tab w:val="right" w:pos="8222"/>
        </w:tabs>
        <w:jc w:val="both"/>
      </w:pPr>
      <w:r>
        <w:t xml:space="preserve">1.) </w:t>
      </w:r>
      <w:r>
        <w:rPr>
          <w:u w:val="single"/>
        </w:rPr>
        <w:t>Csorvás Város Önkormányzata</w:t>
      </w:r>
    </w:p>
    <w:p w:rsidR="00A8705D" w:rsidRDefault="00A8705D" w:rsidP="005B689C">
      <w:pPr>
        <w:tabs>
          <w:tab w:val="left" w:pos="709"/>
          <w:tab w:val="right" w:pos="6237"/>
          <w:tab w:val="right" w:pos="8222"/>
        </w:tabs>
        <w:jc w:val="both"/>
      </w:pPr>
      <w:r>
        <w:t xml:space="preserve">   - bérkompenzáció</w:t>
      </w:r>
      <w:r>
        <w:tab/>
      </w:r>
      <w:r>
        <w:tab/>
        <w:t>187 ezer Ft</w:t>
      </w:r>
    </w:p>
    <w:p w:rsidR="00A8705D" w:rsidRDefault="00A8705D" w:rsidP="005B689C">
      <w:pPr>
        <w:pStyle w:val="Header"/>
        <w:tabs>
          <w:tab w:val="clear" w:pos="4536"/>
          <w:tab w:val="clear" w:pos="9071"/>
          <w:tab w:val="left" w:pos="1134"/>
          <w:tab w:val="right" w:pos="8222"/>
        </w:tabs>
      </w:pPr>
      <w:r>
        <w:t xml:space="preserve">   - szociális tüzelőanyag támogatás</w:t>
      </w:r>
      <w:r>
        <w:tab/>
        <w:t>4.276 ezer Ft</w:t>
      </w:r>
    </w:p>
    <w:p w:rsidR="00A8705D" w:rsidRDefault="00A8705D" w:rsidP="005B689C">
      <w:pPr>
        <w:pStyle w:val="Header"/>
        <w:tabs>
          <w:tab w:val="clear" w:pos="4536"/>
          <w:tab w:val="clear" w:pos="9071"/>
          <w:tab w:val="left" w:pos="1134"/>
          <w:tab w:val="right" w:pos="8222"/>
        </w:tabs>
        <w:rPr>
          <w:u w:val="single"/>
        </w:rPr>
      </w:pPr>
      <w:r w:rsidRPr="005B689C">
        <w:t xml:space="preserve">   </w:t>
      </w:r>
      <w:r>
        <w:rPr>
          <w:u w:val="single"/>
        </w:rPr>
        <w:t>- rezsicsökkentési támogatás</w:t>
      </w:r>
      <w:r>
        <w:rPr>
          <w:u w:val="single"/>
        </w:rPr>
        <w:tab/>
        <w:t>2.676 ezer Ft</w:t>
      </w:r>
    </w:p>
    <w:p w:rsidR="00A8705D" w:rsidRDefault="00A8705D">
      <w:pPr>
        <w:tabs>
          <w:tab w:val="left" w:pos="709"/>
          <w:tab w:val="right" w:pos="6237"/>
          <w:tab w:val="right" w:pos="8222"/>
        </w:tabs>
        <w:spacing w:after="120"/>
        <w:jc w:val="both"/>
      </w:pPr>
      <w:r>
        <w:t>Összesen:</w:t>
      </w:r>
      <w:r>
        <w:tab/>
      </w:r>
      <w:r>
        <w:tab/>
        <w:t>7.139 ezer Ft</w:t>
      </w:r>
    </w:p>
    <w:p w:rsidR="00A8705D" w:rsidRDefault="00A8705D">
      <w:pPr>
        <w:tabs>
          <w:tab w:val="left" w:pos="709"/>
          <w:tab w:val="right" w:pos="6237"/>
          <w:tab w:val="right" w:pos="8222"/>
        </w:tabs>
        <w:jc w:val="both"/>
      </w:pPr>
      <w:r>
        <w:t xml:space="preserve">2.) </w:t>
      </w:r>
      <w:r>
        <w:rPr>
          <w:u w:val="single"/>
        </w:rPr>
        <w:t>Csorvási Polgármesteri Hivatal</w:t>
      </w:r>
    </w:p>
    <w:p w:rsidR="00A8705D" w:rsidRDefault="00A8705D">
      <w:pPr>
        <w:tabs>
          <w:tab w:val="left" w:pos="709"/>
          <w:tab w:val="right" w:pos="6237"/>
          <w:tab w:val="right" w:pos="8222"/>
        </w:tabs>
        <w:spacing w:after="120"/>
        <w:jc w:val="both"/>
      </w:pPr>
      <w:r>
        <w:t xml:space="preserve">   - bérkompenzáció</w:t>
      </w:r>
      <w:r>
        <w:tab/>
      </w:r>
      <w:r>
        <w:tab/>
        <w:t>106 ezer Ft</w:t>
      </w:r>
    </w:p>
    <w:p w:rsidR="00A8705D" w:rsidRDefault="00A8705D">
      <w:pPr>
        <w:tabs>
          <w:tab w:val="left" w:pos="709"/>
          <w:tab w:val="right" w:pos="6237"/>
          <w:tab w:val="right" w:pos="8222"/>
        </w:tabs>
        <w:jc w:val="both"/>
      </w:pPr>
      <w:r>
        <w:t xml:space="preserve">3.) </w:t>
      </w:r>
      <w:r>
        <w:rPr>
          <w:u w:val="single"/>
        </w:rPr>
        <w:t>Csorvási Óvoda és Bölcsőde</w:t>
      </w:r>
    </w:p>
    <w:p w:rsidR="00A8705D" w:rsidRDefault="00A8705D">
      <w:pPr>
        <w:tabs>
          <w:tab w:val="left" w:pos="709"/>
          <w:tab w:val="right" w:pos="6237"/>
          <w:tab w:val="right" w:pos="8222"/>
        </w:tabs>
        <w:jc w:val="both"/>
      </w:pPr>
      <w:r>
        <w:t xml:space="preserve">   - bérkompenzáció</w:t>
      </w:r>
      <w:r>
        <w:tab/>
      </w:r>
      <w:r>
        <w:tab/>
        <w:t>30 ezer Ft</w:t>
      </w:r>
    </w:p>
    <w:p w:rsidR="00A8705D" w:rsidRPr="005B689C" w:rsidRDefault="00A8705D">
      <w:pPr>
        <w:tabs>
          <w:tab w:val="left" w:pos="709"/>
          <w:tab w:val="right" w:pos="6237"/>
          <w:tab w:val="right" w:pos="8222"/>
        </w:tabs>
        <w:jc w:val="both"/>
        <w:rPr>
          <w:u w:val="single"/>
        </w:rPr>
      </w:pPr>
      <w:r>
        <w:t xml:space="preserve">   </w:t>
      </w:r>
      <w:r w:rsidRPr="005B689C">
        <w:rPr>
          <w:u w:val="single"/>
        </w:rPr>
        <w:t>- szociális összevont ágazati pótlék</w:t>
      </w:r>
      <w:r w:rsidRPr="005B689C">
        <w:rPr>
          <w:u w:val="single"/>
        </w:rPr>
        <w:tab/>
      </w:r>
      <w:r w:rsidRPr="005B689C">
        <w:rPr>
          <w:u w:val="single"/>
        </w:rPr>
        <w:tab/>
        <w:t>21 ezer Ft</w:t>
      </w:r>
    </w:p>
    <w:p w:rsidR="00A8705D" w:rsidRDefault="00A8705D">
      <w:pPr>
        <w:tabs>
          <w:tab w:val="left" w:pos="709"/>
          <w:tab w:val="right" w:pos="6237"/>
          <w:tab w:val="right" w:pos="8222"/>
        </w:tabs>
        <w:spacing w:after="120"/>
        <w:jc w:val="both"/>
      </w:pPr>
      <w:r>
        <w:t>Összesen:</w:t>
      </w:r>
      <w:r>
        <w:tab/>
      </w:r>
      <w:r>
        <w:tab/>
        <w:t>51 ezer Ft</w:t>
      </w:r>
    </w:p>
    <w:p w:rsidR="00A8705D" w:rsidRDefault="00A8705D">
      <w:pPr>
        <w:tabs>
          <w:tab w:val="left" w:pos="709"/>
          <w:tab w:val="right" w:pos="6237"/>
          <w:tab w:val="right" w:pos="8222"/>
        </w:tabs>
        <w:jc w:val="both"/>
      </w:pPr>
      <w:r>
        <w:t xml:space="preserve">4.) </w:t>
      </w:r>
      <w:r w:rsidRPr="005B689C">
        <w:rPr>
          <w:u w:val="single"/>
        </w:rPr>
        <w:t>Egyesített Szociális Intézmény</w:t>
      </w:r>
    </w:p>
    <w:p w:rsidR="00A8705D" w:rsidRDefault="00A8705D">
      <w:pPr>
        <w:tabs>
          <w:tab w:val="left" w:pos="709"/>
          <w:tab w:val="right" w:pos="6237"/>
          <w:tab w:val="right" w:pos="8222"/>
        </w:tabs>
        <w:jc w:val="both"/>
      </w:pPr>
      <w:r>
        <w:t xml:space="preserve">   - bérkompenzáció</w:t>
      </w:r>
      <w:r>
        <w:tab/>
      </w:r>
      <w:r>
        <w:tab/>
        <w:t>136 ezer Ft</w:t>
      </w:r>
    </w:p>
    <w:p w:rsidR="00A8705D" w:rsidRPr="005B689C" w:rsidRDefault="00A8705D">
      <w:pPr>
        <w:tabs>
          <w:tab w:val="left" w:pos="709"/>
          <w:tab w:val="right" w:pos="6237"/>
          <w:tab w:val="right" w:pos="8222"/>
        </w:tabs>
        <w:jc w:val="both"/>
        <w:rPr>
          <w:u w:val="single"/>
        </w:rPr>
      </w:pPr>
      <w:r>
        <w:t xml:space="preserve">   </w:t>
      </w:r>
      <w:r w:rsidRPr="005B689C">
        <w:rPr>
          <w:u w:val="single"/>
        </w:rPr>
        <w:t>- szociális összevont ágazati pótlék</w:t>
      </w:r>
      <w:r w:rsidRPr="005B689C">
        <w:rPr>
          <w:u w:val="single"/>
        </w:rPr>
        <w:tab/>
      </w:r>
      <w:r w:rsidRPr="005B689C">
        <w:rPr>
          <w:u w:val="single"/>
        </w:rPr>
        <w:tab/>
        <w:t>2.713 ezer Ft</w:t>
      </w:r>
    </w:p>
    <w:p w:rsidR="00A8705D" w:rsidRDefault="00A8705D">
      <w:pPr>
        <w:tabs>
          <w:tab w:val="left" w:pos="709"/>
          <w:tab w:val="right" w:pos="6237"/>
          <w:tab w:val="right" w:pos="8222"/>
        </w:tabs>
        <w:spacing w:after="120"/>
        <w:jc w:val="both"/>
      </w:pPr>
      <w:r>
        <w:t>Összesen:</w:t>
      </w:r>
      <w:r>
        <w:tab/>
      </w:r>
      <w:r>
        <w:tab/>
        <w:t>2.849 ezer Ft</w:t>
      </w:r>
    </w:p>
    <w:p w:rsidR="00A8705D" w:rsidRDefault="00A8705D">
      <w:pPr>
        <w:tabs>
          <w:tab w:val="left" w:pos="709"/>
          <w:tab w:val="right" w:pos="6237"/>
          <w:tab w:val="right" w:pos="8222"/>
        </w:tabs>
        <w:jc w:val="both"/>
      </w:pPr>
      <w:r>
        <w:t xml:space="preserve">A saját hatáskörű bevételi előirányzatok annál az intézménynél jelentenek kiadási előirányzat emelkedést, ahol a bevételek is kimutatásra kerültek. </w:t>
      </w:r>
    </w:p>
    <w:p w:rsidR="00A8705D" w:rsidRDefault="00A8705D">
      <w:pPr>
        <w:tabs>
          <w:tab w:val="left" w:pos="709"/>
          <w:tab w:val="right" w:pos="6237"/>
          <w:tab w:val="right" w:pos="8222"/>
        </w:tabs>
        <w:spacing w:before="120" w:after="120"/>
        <w:jc w:val="both"/>
      </w:pPr>
      <w:r>
        <w:t>A fenti bevételek hatása az intézmények kiadásaira a következő:</w:t>
      </w:r>
    </w:p>
    <w:p w:rsidR="00A8705D" w:rsidRDefault="00A8705D">
      <w:pPr>
        <w:tabs>
          <w:tab w:val="left" w:pos="709"/>
          <w:tab w:val="right" w:pos="6237"/>
          <w:tab w:val="right" w:pos="8222"/>
        </w:tabs>
        <w:jc w:val="both"/>
        <w:rPr>
          <w:u w:val="single"/>
        </w:rPr>
      </w:pPr>
      <w:r>
        <w:t xml:space="preserve">     - </w:t>
      </w:r>
      <w:r>
        <w:rPr>
          <w:u w:val="single"/>
        </w:rPr>
        <w:t>Csorvás Város Önkormányzata</w:t>
      </w:r>
    </w:p>
    <w:p w:rsidR="00A8705D" w:rsidRDefault="00A8705D">
      <w:pPr>
        <w:tabs>
          <w:tab w:val="right" w:pos="8222"/>
        </w:tabs>
        <w:ind w:firstLine="708"/>
      </w:pPr>
      <w:r>
        <w:t xml:space="preserve">       - személyi juttatások</w:t>
      </w:r>
      <w:r>
        <w:tab/>
        <w:t xml:space="preserve">    15.421 ezer Ft</w:t>
      </w:r>
    </w:p>
    <w:p w:rsidR="00A8705D" w:rsidRDefault="00A8705D">
      <w:pPr>
        <w:tabs>
          <w:tab w:val="right" w:pos="8222"/>
        </w:tabs>
      </w:pPr>
      <w:r>
        <w:t xml:space="preserve">                   - munkaadókat terhelő járulékok     </w:t>
      </w:r>
      <w:r>
        <w:tab/>
        <w:t xml:space="preserve">   1.516 ezer Ft</w:t>
      </w:r>
    </w:p>
    <w:p w:rsidR="00A8705D" w:rsidRDefault="00A8705D">
      <w:pPr>
        <w:tabs>
          <w:tab w:val="right" w:pos="8222"/>
        </w:tabs>
        <w:rPr>
          <w:u w:val="single"/>
        </w:rPr>
      </w:pPr>
      <w:r>
        <w:t xml:space="preserve">                   </w:t>
      </w:r>
      <w:r>
        <w:rPr>
          <w:u w:val="single"/>
        </w:rPr>
        <w:t>- dologi kiadások</w:t>
      </w:r>
      <w:r>
        <w:rPr>
          <w:u w:val="single"/>
        </w:rPr>
        <w:tab/>
        <w:t xml:space="preserve">  6.952 ezer Ft</w:t>
      </w:r>
    </w:p>
    <w:p w:rsidR="00A8705D" w:rsidRDefault="00A8705D">
      <w:pPr>
        <w:tabs>
          <w:tab w:val="left" w:pos="709"/>
          <w:tab w:val="right" w:pos="6237"/>
          <w:tab w:val="right" w:pos="8222"/>
        </w:tabs>
        <w:jc w:val="both"/>
      </w:pPr>
      <w:r>
        <w:tab/>
        <w:t xml:space="preserve">       Összesen:                         </w:t>
      </w:r>
      <w:r>
        <w:tab/>
      </w:r>
      <w:r>
        <w:tab/>
        <w:t xml:space="preserve"> 23.889 ezer Ft</w:t>
      </w:r>
    </w:p>
    <w:p w:rsidR="00A8705D" w:rsidRDefault="00A8705D">
      <w:pPr>
        <w:tabs>
          <w:tab w:val="left" w:pos="1134"/>
          <w:tab w:val="right" w:pos="6237"/>
          <w:tab w:val="right" w:pos="8222"/>
        </w:tabs>
        <w:ind w:left="283"/>
        <w:jc w:val="both"/>
      </w:pPr>
    </w:p>
    <w:p w:rsidR="00A8705D" w:rsidRDefault="00A8705D">
      <w:pPr>
        <w:tabs>
          <w:tab w:val="left" w:pos="1134"/>
          <w:tab w:val="right" w:pos="6237"/>
          <w:tab w:val="right" w:pos="8222"/>
        </w:tabs>
        <w:ind w:left="283"/>
        <w:jc w:val="both"/>
      </w:pPr>
      <w:r>
        <w:t xml:space="preserve">- </w:t>
      </w:r>
      <w:r>
        <w:rPr>
          <w:u w:val="single"/>
        </w:rPr>
        <w:t>Polgármesteri Hivatal</w:t>
      </w:r>
    </w:p>
    <w:p w:rsidR="00A8705D" w:rsidRDefault="00A8705D">
      <w:pPr>
        <w:tabs>
          <w:tab w:val="left" w:pos="1134"/>
          <w:tab w:val="right" w:pos="6237"/>
          <w:tab w:val="right" w:pos="8222"/>
        </w:tabs>
        <w:jc w:val="both"/>
      </w:pPr>
      <w:r>
        <w:tab/>
        <w:t>- személyi juttatások</w:t>
      </w:r>
      <w:r>
        <w:tab/>
      </w:r>
      <w:r>
        <w:tab/>
        <w:t>1.331 ezer Ft</w:t>
      </w:r>
    </w:p>
    <w:p w:rsidR="00A8705D" w:rsidRDefault="00A8705D">
      <w:pPr>
        <w:tabs>
          <w:tab w:val="left" w:pos="1134"/>
          <w:tab w:val="right" w:pos="6237"/>
          <w:tab w:val="right" w:pos="8222"/>
        </w:tabs>
        <w:jc w:val="both"/>
        <w:rPr>
          <w:u w:val="single"/>
        </w:rPr>
      </w:pPr>
      <w:r>
        <w:tab/>
      </w:r>
      <w:r>
        <w:rPr>
          <w:u w:val="single"/>
        </w:rPr>
        <w:t>- munkaadókat terhelő járulékok</w:t>
      </w:r>
      <w:r>
        <w:rPr>
          <w:u w:val="single"/>
        </w:rPr>
        <w:tab/>
      </w:r>
      <w:r>
        <w:rPr>
          <w:u w:val="single"/>
        </w:rPr>
        <w:tab/>
        <w:t>259 ezer Ft</w:t>
      </w:r>
    </w:p>
    <w:p w:rsidR="00A8705D" w:rsidRDefault="00A8705D">
      <w:pPr>
        <w:tabs>
          <w:tab w:val="left" w:pos="1134"/>
          <w:tab w:val="right" w:pos="6237"/>
          <w:tab w:val="right" w:pos="8222"/>
        </w:tabs>
        <w:jc w:val="both"/>
      </w:pPr>
      <w:r>
        <w:tab/>
        <w:t>Összesen:</w:t>
      </w:r>
      <w:r>
        <w:tab/>
      </w:r>
      <w:r>
        <w:tab/>
        <w:t xml:space="preserve">  1.590 ezer Ft</w:t>
      </w:r>
    </w:p>
    <w:p w:rsidR="00A8705D" w:rsidRDefault="00A8705D">
      <w:pPr>
        <w:tabs>
          <w:tab w:val="left" w:pos="709"/>
          <w:tab w:val="right" w:pos="6237"/>
          <w:tab w:val="right" w:pos="8222"/>
        </w:tabs>
        <w:ind w:left="300"/>
        <w:jc w:val="both"/>
      </w:pPr>
    </w:p>
    <w:p w:rsidR="00A8705D" w:rsidRDefault="00A8705D">
      <w:pPr>
        <w:tabs>
          <w:tab w:val="left" w:pos="709"/>
          <w:tab w:val="right" w:pos="6237"/>
          <w:tab w:val="right" w:pos="8222"/>
        </w:tabs>
        <w:ind w:left="300"/>
        <w:jc w:val="both"/>
        <w:rPr>
          <w:u w:val="single"/>
        </w:rPr>
      </w:pPr>
      <w:r>
        <w:t xml:space="preserve">- </w:t>
      </w:r>
      <w:r>
        <w:rPr>
          <w:u w:val="single"/>
        </w:rPr>
        <w:t>Óvoda és Bölcsőde</w:t>
      </w:r>
    </w:p>
    <w:p w:rsidR="00A8705D" w:rsidRDefault="00A8705D">
      <w:pPr>
        <w:tabs>
          <w:tab w:val="left" w:pos="709"/>
          <w:tab w:val="right" w:pos="6237"/>
          <w:tab w:val="right" w:pos="8222"/>
        </w:tabs>
        <w:ind w:left="300"/>
        <w:jc w:val="both"/>
      </w:pPr>
      <w:r>
        <w:t xml:space="preserve">             - személyi juttatás</w:t>
      </w:r>
      <w:r>
        <w:tab/>
      </w:r>
      <w:r>
        <w:tab/>
        <w:t>43 ezer Ft</w:t>
      </w:r>
    </w:p>
    <w:p w:rsidR="00A8705D" w:rsidRPr="000F3072" w:rsidRDefault="00A8705D">
      <w:pPr>
        <w:tabs>
          <w:tab w:val="left" w:pos="709"/>
          <w:tab w:val="right" w:pos="6237"/>
          <w:tab w:val="right" w:pos="8222"/>
        </w:tabs>
        <w:ind w:left="300"/>
        <w:jc w:val="both"/>
        <w:rPr>
          <w:u w:val="single"/>
        </w:rPr>
      </w:pPr>
      <w:r>
        <w:tab/>
        <w:t xml:space="preserve">      </w:t>
      </w:r>
      <w:r w:rsidRPr="000F3072">
        <w:rPr>
          <w:u w:val="single"/>
        </w:rPr>
        <w:t>- munkaadókat terhelő járulékok</w:t>
      </w:r>
      <w:r w:rsidRPr="000F3072">
        <w:rPr>
          <w:u w:val="single"/>
        </w:rPr>
        <w:tab/>
      </w:r>
      <w:r w:rsidRPr="000F3072">
        <w:rPr>
          <w:u w:val="single"/>
        </w:rPr>
        <w:tab/>
        <w:t>8 ezer Ft</w:t>
      </w:r>
    </w:p>
    <w:p w:rsidR="00A8705D" w:rsidRDefault="00A8705D">
      <w:pPr>
        <w:tabs>
          <w:tab w:val="left" w:pos="709"/>
          <w:tab w:val="right" w:pos="6237"/>
          <w:tab w:val="right" w:pos="8222"/>
        </w:tabs>
        <w:jc w:val="both"/>
      </w:pPr>
      <w:r>
        <w:t xml:space="preserve">                  Összesen:</w:t>
      </w:r>
      <w:r>
        <w:tab/>
      </w:r>
      <w:r>
        <w:tab/>
        <w:t>51 ezer Ft</w:t>
      </w:r>
    </w:p>
    <w:p w:rsidR="00A8705D" w:rsidRDefault="00A8705D">
      <w:pPr>
        <w:tabs>
          <w:tab w:val="left" w:pos="709"/>
          <w:tab w:val="right" w:pos="6237"/>
          <w:tab w:val="right" w:pos="8222"/>
        </w:tabs>
        <w:jc w:val="both"/>
        <w:rPr>
          <w:u w:val="single"/>
        </w:rPr>
      </w:pPr>
    </w:p>
    <w:p w:rsidR="00A8705D" w:rsidRDefault="00A8705D">
      <w:pPr>
        <w:tabs>
          <w:tab w:val="left" w:pos="660"/>
          <w:tab w:val="left" w:pos="709"/>
          <w:tab w:val="right" w:pos="6237"/>
          <w:tab w:val="right" w:pos="8222"/>
        </w:tabs>
        <w:ind w:left="300"/>
        <w:jc w:val="both"/>
      </w:pPr>
      <w:r>
        <w:rPr>
          <w:u w:val="single"/>
        </w:rPr>
        <w:t>- Egyesített Szociális Intézmény</w:t>
      </w:r>
    </w:p>
    <w:p w:rsidR="00A8705D" w:rsidRDefault="00A8705D">
      <w:pPr>
        <w:tabs>
          <w:tab w:val="left" w:pos="709"/>
          <w:tab w:val="right" w:pos="6237"/>
          <w:tab w:val="right" w:pos="8222"/>
        </w:tabs>
        <w:ind w:left="300"/>
        <w:jc w:val="both"/>
      </w:pPr>
      <w:r>
        <w:t xml:space="preserve">             - személyi juttatás</w:t>
      </w:r>
      <w:r>
        <w:tab/>
      </w:r>
      <w:r>
        <w:tab/>
        <w:t>2.682 ezer Ft</w:t>
      </w:r>
    </w:p>
    <w:p w:rsidR="00A8705D" w:rsidRPr="000F3072" w:rsidRDefault="00A8705D">
      <w:pPr>
        <w:tabs>
          <w:tab w:val="left" w:pos="1080"/>
          <w:tab w:val="right" w:pos="6237"/>
          <w:tab w:val="right" w:pos="8222"/>
        </w:tabs>
        <w:ind w:left="300"/>
        <w:jc w:val="both"/>
        <w:rPr>
          <w:u w:val="single"/>
        </w:rPr>
      </w:pPr>
      <w:r>
        <w:tab/>
      </w:r>
      <w:r w:rsidRPr="000F3072">
        <w:rPr>
          <w:u w:val="single"/>
        </w:rPr>
        <w:t>- munkaadókat terhelő járulékok</w:t>
      </w:r>
      <w:r w:rsidRPr="000F3072">
        <w:rPr>
          <w:u w:val="single"/>
        </w:rPr>
        <w:tab/>
      </w:r>
      <w:r w:rsidRPr="000F3072">
        <w:rPr>
          <w:u w:val="single"/>
        </w:rPr>
        <w:tab/>
        <w:t>462 ezer Ft</w:t>
      </w:r>
    </w:p>
    <w:p w:rsidR="00A8705D" w:rsidRDefault="00A8705D">
      <w:pPr>
        <w:tabs>
          <w:tab w:val="left" w:pos="709"/>
          <w:tab w:val="right" w:pos="6237"/>
          <w:tab w:val="right" w:pos="8222"/>
        </w:tabs>
        <w:ind w:left="300"/>
        <w:jc w:val="both"/>
        <w:rPr>
          <w:u w:val="single"/>
        </w:rPr>
      </w:pPr>
      <w:r>
        <w:t xml:space="preserve">             Összesen:</w:t>
      </w:r>
      <w:r>
        <w:tab/>
      </w:r>
      <w:r>
        <w:tab/>
        <w:t>3.144 ezer Ft</w:t>
      </w:r>
    </w:p>
    <w:p w:rsidR="00A8705D" w:rsidRDefault="00A8705D">
      <w:pPr>
        <w:tabs>
          <w:tab w:val="left" w:pos="709"/>
          <w:tab w:val="right" w:pos="6237"/>
          <w:tab w:val="right" w:pos="8222"/>
        </w:tabs>
        <w:jc w:val="both"/>
        <w:rPr>
          <w:u w:val="single"/>
        </w:rPr>
      </w:pPr>
    </w:p>
    <w:p w:rsidR="00A8705D" w:rsidRDefault="00A8705D">
      <w:pPr>
        <w:tabs>
          <w:tab w:val="left" w:pos="709"/>
          <w:tab w:val="right" w:pos="6237"/>
          <w:tab w:val="right" w:pos="8222"/>
        </w:tabs>
        <w:spacing w:after="120"/>
        <w:jc w:val="both"/>
      </w:pPr>
      <w:r>
        <w:t>A fenti kiadásoknak megfelelően az intézmények kiadásai a következőképpen alakulnak:</w:t>
      </w:r>
    </w:p>
    <w:p w:rsidR="00A8705D" w:rsidRDefault="00A8705D">
      <w:pPr>
        <w:tabs>
          <w:tab w:val="left" w:pos="709"/>
          <w:tab w:val="right" w:pos="6237"/>
          <w:tab w:val="right" w:pos="8222"/>
        </w:tabs>
        <w:spacing w:after="120"/>
        <w:jc w:val="both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t>adatok: ezer Ft</w:t>
      </w:r>
    </w:p>
    <w:tbl>
      <w:tblPr>
        <w:tblW w:w="9328" w:type="dxa"/>
        <w:tblInd w:w="-8" w:type="dxa"/>
        <w:tblCellMar>
          <w:left w:w="10" w:type="dxa"/>
          <w:right w:w="10" w:type="dxa"/>
        </w:tblCellMar>
        <w:tblLook w:val="0000"/>
      </w:tblPr>
      <w:tblGrid>
        <w:gridCol w:w="2301"/>
        <w:gridCol w:w="2390"/>
        <w:gridCol w:w="2298"/>
        <w:gridCol w:w="2339"/>
      </w:tblGrid>
      <w:tr w:rsidR="00A8705D">
        <w:tblPrEx>
          <w:tblCellMar>
            <w:top w:w="0" w:type="dxa"/>
            <w:bottom w:w="0" w:type="dxa"/>
          </w:tblCellMar>
        </w:tblPrEx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05D" w:rsidRDefault="00A8705D">
            <w:pPr>
              <w:tabs>
                <w:tab w:val="left" w:pos="709"/>
                <w:tab w:val="right" w:pos="6237"/>
                <w:tab w:val="right" w:pos="8222"/>
              </w:tabs>
              <w:spacing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Intézmény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05D" w:rsidRDefault="00A8705D">
            <w:pPr>
              <w:tabs>
                <w:tab w:val="left" w:pos="709"/>
                <w:tab w:val="right" w:pos="6237"/>
                <w:tab w:val="right" w:pos="8222"/>
              </w:tabs>
              <w:spacing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2/2018.(III.12.)Ör.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05D" w:rsidRDefault="00A8705D">
            <w:pPr>
              <w:tabs>
                <w:tab w:val="left" w:pos="709"/>
                <w:tab w:val="right" w:pos="6237"/>
                <w:tab w:val="right" w:pos="8222"/>
              </w:tabs>
              <w:spacing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Változás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05D" w:rsidRDefault="00A8705D">
            <w:pPr>
              <w:tabs>
                <w:tab w:val="left" w:pos="709"/>
                <w:tab w:val="right" w:pos="6237"/>
                <w:tab w:val="right" w:pos="8222"/>
              </w:tabs>
              <w:spacing w:after="120"/>
              <w:jc w:val="center"/>
            </w:pPr>
            <w:r>
              <w:rPr>
                <w:b/>
                <w:bCs/>
              </w:rPr>
              <w:t>Módosított előirányzat</w:t>
            </w:r>
          </w:p>
        </w:tc>
      </w:tr>
      <w:tr w:rsidR="00A8705D">
        <w:tblPrEx>
          <w:tblCellMar>
            <w:top w:w="0" w:type="dxa"/>
            <w:bottom w:w="0" w:type="dxa"/>
          </w:tblCellMar>
        </w:tblPrEx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05D" w:rsidRDefault="00A8705D">
            <w:pPr>
              <w:tabs>
                <w:tab w:val="left" w:pos="709"/>
                <w:tab w:val="right" w:pos="6237"/>
                <w:tab w:val="right" w:pos="8222"/>
              </w:tabs>
              <w:spacing w:after="120"/>
              <w:jc w:val="center"/>
            </w:pPr>
            <w:r>
              <w:t>Önkormányzat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05D" w:rsidRDefault="00A8705D" w:rsidP="008F02A5">
            <w:pPr>
              <w:tabs>
                <w:tab w:val="left" w:pos="709"/>
                <w:tab w:val="right" w:pos="6237"/>
                <w:tab w:val="right" w:pos="8222"/>
              </w:tabs>
              <w:spacing w:after="120"/>
              <w:jc w:val="center"/>
            </w:pPr>
            <w:r>
              <w:t>886.971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05D" w:rsidRDefault="00A8705D">
            <w:pPr>
              <w:tabs>
                <w:tab w:val="left" w:pos="709"/>
                <w:tab w:val="right" w:pos="6237"/>
                <w:tab w:val="right" w:pos="8222"/>
              </w:tabs>
              <w:spacing w:after="120"/>
              <w:jc w:val="center"/>
            </w:pPr>
            <w:r>
              <w:t>23.889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05D" w:rsidRDefault="00A8705D">
            <w:pPr>
              <w:tabs>
                <w:tab w:val="left" w:pos="709"/>
                <w:tab w:val="right" w:pos="6237"/>
                <w:tab w:val="right" w:pos="8222"/>
              </w:tabs>
              <w:spacing w:after="120"/>
              <w:jc w:val="center"/>
            </w:pPr>
            <w:r>
              <w:t>910.860</w:t>
            </w:r>
          </w:p>
        </w:tc>
      </w:tr>
      <w:tr w:rsidR="00A8705D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05D" w:rsidRDefault="00A8705D">
            <w:pPr>
              <w:tabs>
                <w:tab w:val="left" w:pos="709"/>
                <w:tab w:val="right" w:pos="6237"/>
                <w:tab w:val="right" w:pos="8222"/>
              </w:tabs>
              <w:spacing w:after="120"/>
              <w:jc w:val="center"/>
            </w:pPr>
            <w:r>
              <w:t>Polgármesteri Hivatal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05D" w:rsidRDefault="00A8705D" w:rsidP="008F02A5">
            <w:pPr>
              <w:tabs>
                <w:tab w:val="left" w:pos="709"/>
                <w:tab w:val="right" w:pos="6237"/>
                <w:tab w:val="right" w:pos="8222"/>
              </w:tabs>
              <w:spacing w:after="120"/>
              <w:jc w:val="center"/>
            </w:pPr>
            <w:r>
              <w:t>113.150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05D" w:rsidRDefault="00A8705D">
            <w:pPr>
              <w:tabs>
                <w:tab w:val="left" w:pos="709"/>
                <w:tab w:val="right" w:pos="6237"/>
                <w:tab w:val="right" w:pos="8222"/>
              </w:tabs>
              <w:spacing w:after="120"/>
              <w:jc w:val="center"/>
            </w:pPr>
            <w:r>
              <w:t>1.590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05D" w:rsidRDefault="00A8705D">
            <w:pPr>
              <w:tabs>
                <w:tab w:val="left" w:pos="709"/>
                <w:tab w:val="right" w:pos="6237"/>
                <w:tab w:val="right" w:pos="8222"/>
              </w:tabs>
              <w:spacing w:after="120"/>
              <w:jc w:val="center"/>
            </w:pPr>
            <w:r>
              <w:t>114.740</w:t>
            </w:r>
          </w:p>
        </w:tc>
      </w:tr>
      <w:tr w:rsidR="00A8705D">
        <w:tblPrEx>
          <w:tblCellMar>
            <w:top w:w="0" w:type="dxa"/>
            <w:bottom w:w="0" w:type="dxa"/>
          </w:tblCellMar>
        </w:tblPrEx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05D" w:rsidRDefault="00A8705D">
            <w:pPr>
              <w:tabs>
                <w:tab w:val="left" w:pos="709"/>
                <w:tab w:val="right" w:pos="6237"/>
                <w:tab w:val="right" w:pos="8222"/>
              </w:tabs>
              <w:spacing w:after="120"/>
              <w:jc w:val="center"/>
            </w:pPr>
            <w:r>
              <w:t>Óvoda és Bölcsőde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05D" w:rsidRDefault="00A8705D" w:rsidP="008F02A5">
            <w:pPr>
              <w:tabs>
                <w:tab w:val="left" w:pos="709"/>
                <w:tab w:val="right" w:pos="6237"/>
                <w:tab w:val="right" w:pos="8222"/>
              </w:tabs>
              <w:spacing w:after="120"/>
              <w:jc w:val="center"/>
            </w:pPr>
            <w:r>
              <w:t>129.619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05D" w:rsidRDefault="00A8705D">
            <w:pPr>
              <w:tabs>
                <w:tab w:val="left" w:pos="709"/>
                <w:tab w:val="right" w:pos="6237"/>
                <w:tab w:val="right" w:pos="8222"/>
              </w:tabs>
              <w:spacing w:after="120"/>
              <w:jc w:val="center"/>
            </w:pPr>
            <w:r>
              <w:t>51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05D" w:rsidRDefault="00A8705D">
            <w:pPr>
              <w:tabs>
                <w:tab w:val="left" w:pos="709"/>
                <w:tab w:val="right" w:pos="6237"/>
                <w:tab w:val="right" w:pos="8222"/>
              </w:tabs>
              <w:spacing w:after="120"/>
              <w:jc w:val="center"/>
            </w:pPr>
            <w:r>
              <w:t>129.670</w:t>
            </w:r>
          </w:p>
        </w:tc>
      </w:tr>
      <w:tr w:rsidR="00A8705D">
        <w:tblPrEx>
          <w:tblCellMar>
            <w:top w:w="0" w:type="dxa"/>
            <w:bottom w:w="0" w:type="dxa"/>
          </w:tblCellMar>
        </w:tblPrEx>
        <w:trPr>
          <w:trHeight w:val="548"/>
        </w:trPr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05D" w:rsidRDefault="00A8705D">
            <w:pPr>
              <w:tabs>
                <w:tab w:val="left" w:pos="709"/>
                <w:tab w:val="right" w:pos="6237"/>
                <w:tab w:val="right" w:pos="8222"/>
              </w:tabs>
              <w:spacing w:after="120"/>
              <w:jc w:val="center"/>
            </w:pPr>
            <w:r>
              <w:t>Egyesített Szociális Intézmény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05D" w:rsidRDefault="00A8705D" w:rsidP="008F02A5">
            <w:pPr>
              <w:tabs>
                <w:tab w:val="left" w:pos="709"/>
                <w:tab w:val="right" w:pos="6237"/>
                <w:tab w:val="right" w:pos="8222"/>
              </w:tabs>
              <w:spacing w:after="120"/>
              <w:jc w:val="center"/>
            </w:pPr>
            <w:r>
              <w:t>181.158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05D" w:rsidRDefault="00A8705D">
            <w:pPr>
              <w:tabs>
                <w:tab w:val="left" w:pos="709"/>
                <w:tab w:val="right" w:pos="6237"/>
                <w:tab w:val="right" w:pos="8222"/>
              </w:tabs>
              <w:spacing w:after="120"/>
              <w:jc w:val="center"/>
            </w:pPr>
            <w:r>
              <w:t>3.144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05D" w:rsidRDefault="00A8705D">
            <w:pPr>
              <w:tabs>
                <w:tab w:val="left" w:pos="709"/>
                <w:tab w:val="right" w:pos="6237"/>
                <w:tab w:val="right" w:pos="8222"/>
              </w:tabs>
              <w:spacing w:after="120"/>
              <w:jc w:val="center"/>
            </w:pPr>
            <w:r>
              <w:t>184.302</w:t>
            </w:r>
          </w:p>
        </w:tc>
      </w:tr>
      <w:tr w:rsidR="00A8705D">
        <w:tblPrEx>
          <w:tblCellMar>
            <w:top w:w="0" w:type="dxa"/>
            <w:bottom w:w="0" w:type="dxa"/>
          </w:tblCellMar>
        </w:tblPrEx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05D" w:rsidRDefault="00A8705D">
            <w:pPr>
              <w:tabs>
                <w:tab w:val="left" w:pos="709"/>
                <w:tab w:val="right" w:pos="6237"/>
                <w:tab w:val="right" w:pos="8222"/>
              </w:tabs>
              <w:spacing w:after="120"/>
              <w:jc w:val="center"/>
            </w:pPr>
            <w:r>
              <w:t>Összesen: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05D" w:rsidRDefault="00A8705D" w:rsidP="008F02A5">
            <w:pPr>
              <w:tabs>
                <w:tab w:val="left" w:pos="709"/>
                <w:tab w:val="right" w:pos="6237"/>
                <w:tab w:val="right" w:pos="8222"/>
              </w:tabs>
              <w:spacing w:after="120"/>
              <w:jc w:val="center"/>
            </w:pPr>
            <w:r>
              <w:t>1.310.898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05D" w:rsidRDefault="00A8705D">
            <w:pPr>
              <w:tabs>
                <w:tab w:val="left" w:pos="574"/>
                <w:tab w:val="right" w:pos="6237"/>
                <w:tab w:val="right" w:pos="8222"/>
              </w:tabs>
              <w:spacing w:after="120"/>
              <w:jc w:val="center"/>
            </w:pPr>
            <w:r>
              <w:t>28.674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05D" w:rsidRDefault="00A8705D">
            <w:pPr>
              <w:tabs>
                <w:tab w:val="left" w:pos="709"/>
                <w:tab w:val="right" w:pos="6237"/>
                <w:tab w:val="right" w:pos="8222"/>
              </w:tabs>
              <w:spacing w:after="120"/>
              <w:jc w:val="center"/>
            </w:pPr>
            <w:r>
              <w:t>1.339.572</w:t>
            </w:r>
          </w:p>
        </w:tc>
      </w:tr>
    </w:tbl>
    <w:p w:rsidR="00A8705D" w:rsidRDefault="00A8705D">
      <w:pPr>
        <w:pStyle w:val="Szvegtrzsbehzssal21"/>
        <w:ind w:firstLine="0"/>
      </w:pPr>
    </w:p>
    <w:p w:rsidR="00A8705D" w:rsidRDefault="00A8705D">
      <w:pPr>
        <w:pStyle w:val="Szvegtrzsbehzssal21"/>
        <w:ind w:firstLine="0"/>
      </w:pPr>
    </w:p>
    <w:p w:rsidR="00A8705D" w:rsidRDefault="00A8705D">
      <w:pPr>
        <w:pStyle w:val="Szvegtrzsbehzssal21"/>
      </w:pPr>
      <w:r>
        <w:t xml:space="preserve">Kérem a Tisztelt Képviselő-testületet, hogy az előterjesztést vitassa meg, és ennek megfelelően módosítsa az önkormányzat 2018. évi költségvetéséről szóló rendeletét. </w:t>
      </w:r>
    </w:p>
    <w:p w:rsidR="00A8705D" w:rsidRDefault="00A8705D">
      <w:pPr>
        <w:pStyle w:val="Szvegtrzsbehzssal21"/>
      </w:pPr>
    </w:p>
    <w:p w:rsidR="00A8705D" w:rsidRDefault="00A8705D">
      <w:pPr>
        <w:pStyle w:val="Szvegtrzsbehzssal21"/>
      </w:pPr>
    </w:p>
    <w:p w:rsidR="00A8705D" w:rsidRDefault="00A8705D">
      <w:pPr>
        <w:tabs>
          <w:tab w:val="left" w:pos="709"/>
          <w:tab w:val="right" w:pos="6237"/>
          <w:tab w:val="right" w:pos="8222"/>
        </w:tabs>
      </w:pPr>
      <w:r>
        <w:t>Csorvás, 2018. december 19.</w:t>
      </w:r>
    </w:p>
    <w:p w:rsidR="00A8705D" w:rsidRDefault="00A8705D">
      <w:pPr>
        <w:tabs>
          <w:tab w:val="left" w:pos="709"/>
          <w:tab w:val="right" w:pos="6237"/>
          <w:tab w:val="right" w:pos="8222"/>
        </w:tabs>
      </w:pPr>
    </w:p>
    <w:p w:rsidR="00A8705D" w:rsidRDefault="00A8705D">
      <w:pPr>
        <w:tabs>
          <w:tab w:val="left" w:pos="709"/>
          <w:tab w:val="right" w:pos="6237"/>
          <w:tab w:val="right" w:pos="7654"/>
        </w:tabs>
        <w:ind w:right="1417"/>
      </w:pPr>
    </w:p>
    <w:p w:rsidR="00A8705D" w:rsidRDefault="00A8705D">
      <w:pPr>
        <w:tabs>
          <w:tab w:val="left" w:pos="709"/>
          <w:tab w:val="right" w:pos="6237"/>
          <w:tab w:val="right" w:pos="7654"/>
        </w:tabs>
        <w:ind w:right="1417"/>
      </w:pPr>
    </w:p>
    <w:p w:rsidR="00A8705D" w:rsidRDefault="00A8705D">
      <w:pPr>
        <w:tabs>
          <w:tab w:val="left" w:pos="709"/>
          <w:tab w:val="right" w:pos="6237"/>
          <w:tab w:val="right" w:pos="7654"/>
        </w:tabs>
        <w:ind w:right="1417"/>
        <w:jc w:val="right"/>
      </w:pPr>
    </w:p>
    <w:p w:rsidR="00A8705D" w:rsidRDefault="00A8705D">
      <w:pPr>
        <w:tabs>
          <w:tab w:val="left" w:pos="709"/>
          <w:tab w:val="right" w:pos="6237"/>
          <w:tab w:val="right" w:pos="7312"/>
        </w:tabs>
        <w:ind w:right="1759"/>
        <w:jc w:val="center"/>
      </w:pPr>
      <w:r>
        <w:t xml:space="preserve">                                                                                                    Baráth Lajos </w:t>
      </w:r>
    </w:p>
    <w:p w:rsidR="00A8705D" w:rsidRDefault="00A8705D">
      <w:pPr>
        <w:tabs>
          <w:tab w:val="left" w:pos="709"/>
          <w:tab w:val="right" w:pos="6237"/>
          <w:tab w:val="right" w:pos="7312"/>
        </w:tabs>
        <w:ind w:right="1759"/>
        <w:jc w:val="center"/>
      </w:pPr>
      <w:r>
        <w:t xml:space="preserve">                                                                                                     polgármester</w:t>
      </w:r>
    </w:p>
    <w:sectPr w:rsidR="00A8705D" w:rsidSect="00BF1D2B">
      <w:headerReference w:type="default" r:id="rId7"/>
      <w:footerReference w:type="default" r:id="rId8"/>
      <w:headerReference w:type="first" r:id="rId9"/>
      <w:footerReference w:type="first" r:id="rId10"/>
      <w:endnotePr>
        <w:numFmt w:val="decimal"/>
      </w:endnotePr>
      <w:pgSz w:w="11906" w:h="16838"/>
      <w:pgMar w:top="1417" w:right="1417" w:bottom="1417" w:left="1417" w:header="708" w:footer="708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705D" w:rsidRDefault="00A8705D" w:rsidP="00BF1D2B">
      <w:r>
        <w:separator/>
      </w:r>
    </w:p>
  </w:endnote>
  <w:endnote w:type="continuationSeparator" w:id="0">
    <w:p w:rsidR="00A8705D" w:rsidRDefault="00A8705D" w:rsidP="00BF1D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705D" w:rsidRDefault="00A8705D">
    <w:r>
      <w:rPr>
        <w:noProof/>
        <w:lang w:eastAsia="hu-H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0;margin-top:0;width:50pt;height:50pt;z-index:251656192;visibility:hidden">
          <v:stroke joinstyle="round"/>
          <o:lock v:ext="edit" selection="t"/>
        </v:shape>
      </w:pict>
    </w:r>
    <w:r>
      <w:rPr>
        <w:noProof/>
        <w:lang w:eastAsia="hu-HU"/>
      </w:rPr>
      <w:pict>
        <v:shape id="Szövegdoboz1" o:spid="_x0000_s2053" type="#_x0000_t202" style="position:absolute;margin-left:0;margin-top:0;width:50pt;height:50pt;z-index:251658240;visibility:hidden">
          <v:fill color2="black" angle="180"/>
        </v:shape>
      </w:pict>
    </w:r>
    <w:r>
      <w:rPr>
        <w:noProof/>
        <w:lang w:eastAsia="hu-HU"/>
      </w:rPr>
      <w:pict>
        <v:shape id="Szövegdoboz2" o:spid="_x0000_s2054" type="#_x0000_t202" style="position:absolute;margin-left:0;margin-top:.05pt;width:6pt;height:13.75pt;z-index:251659264;visibility:visible;mso-wrap-distance-left:0;mso-wrap-distance-right:0;mso-position-horizontal:center;mso-position-horizontal-relative:margin" stroked="f">
          <v:fill opacity="0" color2="black" angle="180"/>
          <v:textbox inset="0,0,0,0">
            <w:txbxContent>
              <w:p w:rsidR="00A8705D" w:rsidRDefault="00A8705D">
                <w:pPr>
                  <w:pStyle w:val="Footer"/>
                </w:pPr>
                <w:fldSimple w:instr=" PAGE \* Arabic ">
                  <w:r>
                    <w:rPr>
                      <w:noProof/>
                    </w:rPr>
                    <w:t>3</w:t>
                  </w:r>
                </w:fldSimple>
              </w:p>
            </w:txbxContent>
          </v:textbox>
          <w10:wrap type="square" side="largest"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705D" w:rsidRDefault="00A8705D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705D" w:rsidRDefault="00A8705D" w:rsidP="00BF1D2B">
      <w:r>
        <w:separator/>
      </w:r>
    </w:p>
  </w:footnote>
  <w:footnote w:type="continuationSeparator" w:id="0">
    <w:p w:rsidR="00A8705D" w:rsidRDefault="00A8705D" w:rsidP="00BF1D2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705D" w:rsidRDefault="00A8705D">
    <w:pPr>
      <w:pStyle w:val="Header"/>
    </w:pPr>
  </w:p>
  <w:p w:rsidR="00A8705D" w:rsidRDefault="00A8705D">
    <w:pPr>
      <w:pStyle w:val="Header"/>
    </w:pPr>
    <w:r>
      <w:rPr>
        <w:noProof/>
        <w:lang w:eastAsia="hu-H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0;width:50pt;height:50pt;z-index:251655168;visibility:hidden">
          <v:stroke joinstyle="round"/>
          <o:lock v:ext="edit" selection="t"/>
        </v:shape>
      </w:pict>
    </w:r>
    <w:r>
      <w:rPr>
        <w:noProof/>
        <w:lang w:eastAsia="hu-HU"/>
      </w:rPr>
      <w:pict>
        <v:shape id="Szövegdoboz3" o:spid="_x0000_s2050" type="#_x0000_t202" style="position:absolute;margin-left:0;margin-top:0;width:50pt;height:50pt;z-index:251657216;visibility:hidden">
          <v:fill color2="black" angle="180"/>
        </v:shape>
      </w:pict>
    </w:r>
    <w:r>
      <w:rPr>
        <w:noProof/>
        <w:lang w:eastAsia="hu-HU"/>
      </w:rPr>
      <w:pict>
        <v:shape id="Szövegdoboz4" o:spid="_x0000_s2051" type="#_x0000_t202" style="position:absolute;margin-left:0;margin-top:.05pt;width:5.75pt;height:13.5pt;z-index:251660288;visibility:visible;mso-wrap-distance-left:0;mso-wrap-distance-right:0;mso-position-horizontal:center;mso-position-horizontal-relative:margin" stroked="f">
          <v:fill opacity="0" color2="black" angle="180"/>
          <v:textbox inset="0,0,0,0">
            <w:txbxContent>
              <w:p w:rsidR="00A8705D" w:rsidRDefault="00A8705D"/>
            </w:txbxContent>
          </v:textbox>
          <w10:wrap type="square" side="largest" anchorx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705D" w:rsidRDefault="00A8705D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DA4765"/>
    <w:multiLevelType w:val="hybridMultilevel"/>
    <w:tmpl w:val="FFFFFFFF"/>
    <w:name w:val="WW8Num2"/>
    <w:lvl w:ilvl="0" w:tplc="873CA084">
      <w:start w:val="1"/>
      <w:numFmt w:val="none"/>
      <w:pStyle w:val="Heading1"/>
      <w:suff w:val="nothing"/>
      <w:lvlText w:val=""/>
      <w:lvlJc w:val="left"/>
      <w:rPr>
        <w:rFonts w:ascii="Symbol" w:hAnsi="Symbol" w:cs="Symbol"/>
      </w:rPr>
    </w:lvl>
    <w:lvl w:ilvl="1" w:tplc="71B4A964">
      <w:start w:val="1"/>
      <w:numFmt w:val="none"/>
      <w:pStyle w:val="Heading2"/>
      <w:suff w:val="nothing"/>
      <w:lvlText w:val=""/>
      <w:lvlJc w:val="left"/>
      <w:rPr>
        <w:rFonts w:ascii="Courier New" w:hAnsi="Courier New" w:cs="Courier New"/>
      </w:rPr>
    </w:lvl>
    <w:lvl w:ilvl="2" w:tplc="0ED0C690">
      <w:start w:val="1"/>
      <w:numFmt w:val="none"/>
      <w:pStyle w:val="Heading3"/>
      <w:suff w:val="nothing"/>
      <w:lvlText w:val=""/>
      <w:lvlJc w:val="left"/>
      <w:rPr>
        <w:rFonts w:ascii="Wingdings" w:hAnsi="Wingdings" w:cs="Wingdings"/>
      </w:rPr>
    </w:lvl>
    <w:lvl w:ilvl="3" w:tplc="1A7EDCB4">
      <w:start w:val="1"/>
      <w:numFmt w:val="none"/>
      <w:suff w:val="nothing"/>
      <w:lvlText w:val=""/>
      <w:lvlJc w:val="left"/>
      <w:rPr>
        <w:rFonts w:ascii="Symbol" w:hAnsi="Symbol" w:cs="Symbol"/>
      </w:rPr>
    </w:lvl>
    <w:lvl w:ilvl="4" w:tplc="A02897D8">
      <w:start w:val="1"/>
      <w:numFmt w:val="none"/>
      <w:suff w:val="nothing"/>
      <w:lvlText w:val=""/>
      <w:lvlJc w:val="left"/>
    </w:lvl>
    <w:lvl w:ilvl="5" w:tplc="B0BA71CA">
      <w:start w:val="1"/>
      <w:numFmt w:val="none"/>
      <w:suff w:val="nothing"/>
      <w:lvlText w:val=""/>
      <w:lvlJc w:val="left"/>
    </w:lvl>
    <w:lvl w:ilvl="6" w:tplc="D58E57E2">
      <w:start w:val="1"/>
      <w:numFmt w:val="none"/>
      <w:suff w:val="nothing"/>
      <w:lvlText w:val=""/>
      <w:lvlJc w:val="left"/>
    </w:lvl>
    <w:lvl w:ilvl="7" w:tplc="144AB554">
      <w:start w:val="1"/>
      <w:numFmt w:val="none"/>
      <w:suff w:val="nothing"/>
      <w:lvlText w:val=""/>
      <w:lvlJc w:val="left"/>
    </w:lvl>
    <w:lvl w:ilvl="8" w:tplc="E536C69C">
      <w:start w:val="1"/>
      <w:numFmt w:val="none"/>
      <w:suff w:val="nothing"/>
      <w:lvlText w:val=""/>
      <w:lvlJc w:val="left"/>
    </w:lvl>
  </w:abstractNum>
  <w:abstractNum w:abstractNumId="1">
    <w:nsid w:val="64607284"/>
    <w:multiLevelType w:val="hybridMultilevel"/>
    <w:tmpl w:val="FFFFFFFF"/>
    <w:name w:val="Számozott lista 1"/>
    <w:lvl w:ilvl="0" w:tplc="212035EA">
      <w:numFmt w:val="none"/>
      <w:lvlText w:val=""/>
      <w:lvlJc w:val="left"/>
    </w:lvl>
    <w:lvl w:ilvl="1" w:tplc="B0F89DE2">
      <w:numFmt w:val="none"/>
      <w:lvlText w:val=""/>
      <w:lvlJc w:val="left"/>
    </w:lvl>
    <w:lvl w:ilvl="2" w:tplc="7FC2997A">
      <w:numFmt w:val="none"/>
      <w:lvlText w:val=""/>
      <w:lvlJc w:val="left"/>
    </w:lvl>
    <w:lvl w:ilvl="3" w:tplc="752E0A60">
      <w:numFmt w:val="none"/>
      <w:lvlText w:val=""/>
      <w:lvlJc w:val="left"/>
    </w:lvl>
    <w:lvl w:ilvl="4" w:tplc="6AA25F3C">
      <w:numFmt w:val="none"/>
      <w:lvlText w:val=""/>
      <w:lvlJc w:val="left"/>
    </w:lvl>
    <w:lvl w:ilvl="5" w:tplc="DD4AFC3C">
      <w:numFmt w:val="none"/>
      <w:lvlText w:val=""/>
      <w:lvlJc w:val="left"/>
    </w:lvl>
    <w:lvl w:ilvl="6" w:tplc="17DEED56">
      <w:numFmt w:val="none"/>
      <w:lvlText w:val=""/>
      <w:lvlJc w:val="left"/>
    </w:lvl>
    <w:lvl w:ilvl="7" w:tplc="9BD82D32">
      <w:numFmt w:val="none"/>
      <w:lvlText w:val=""/>
      <w:lvlJc w:val="left"/>
    </w:lvl>
    <w:lvl w:ilvl="8" w:tplc="1FCADE6A">
      <w:numFmt w:val="none"/>
      <w:lvlText w:val=""/>
      <w:lvlJc w:val="left"/>
    </w:lvl>
  </w:abstractNum>
  <w:abstractNum w:abstractNumId="2">
    <w:nsid w:val="69983807"/>
    <w:multiLevelType w:val="hybridMultilevel"/>
    <w:tmpl w:val="FFFFFFFF"/>
    <w:lvl w:ilvl="0" w:tplc="2B1C4A7E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37A2A8A6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93583E7C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A694EEA0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F1F6EAC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022E0DD8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978A06D0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C546C322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A0F6732A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283"/>
  <w:drawingGridVerticalSpacing w:val="283"/>
  <w:characterSpacingControl w:val="doNotCompress"/>
  <w:doNotValidateAgainstSchema/>
  <w:doNotDemarcateInvalidXml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numFmt w:val="decimal"/>
    <w:endnote w:id="-1"/>
    <w:endnote w:id="0"/>
  </w:endnotePr>
  <w:compat>
    <w:shapeLayoutLikeWW8/>
    <w:doNotUseHTMLParagraphAutoSpacing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F1D2B"/>
    <w:rsid w:val="000F3072"/>
    <w:rsid w:val="00171A33"/>
    <w:rsid w:val="003A1046"/>
    <w:rsid w:val="005B689C"/>
    <w:rsid w:val="008105BA"/>
    <w:rsid w:val="008F02A5"/>
    <w:rsid w:val="00A8705D"/>
    <w:rsid w:val="00BF1D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D2B"/>
    <w:pPr>
      <w:suppressAutoHyphens/>
    </w:pPr>
    <w:rPr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F1D2B"/>
    <w:pPr>
      <w:keepNext/>
      <w:numPr>
        <w:numId w:val="1"/>
      </w:numPr>
      <w:tabs>
        <w:tab w:val="left" w:pos="0"/>
      </w:tabs>
      <w:ind w:left="432" w:hanging="432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BF1D2B"/>
    <w:pPr>
      <w:keepNext/>
      <w:numPr>
        <w:ilvl w:val="1"/>
        <w:numId w:val="1"/>
      </w:numPr>
      <w:tabs>
        <w:tab w:val="left" w:pos="0"/>
        <w:tab w:val="left" w:pos="3119"/>
      </w:tabs>
      <w:spacing w:before="240" w:after="480"/>
      <w:ind w:left="576" w:hanging="576"/>
      <w:jc w:val="center"/>
      <w:outlineLvl w:val="1"/>
    </w:pPr>
    <w:rPr>
      <w:b/>
      <w:bCs/>
      <w:spacing w:val="19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F1D2B"/>
    <w:pPr>
      <w:keepNext/>
      <w:numPr>
        <w:ilvl w:val="2"/>
        <w:numId w:val="1"/>
      </w:numPr>
      <w:tabs>
        <w:tab w:val="left" w:pos="0"/>
        <w:tab w:val="left" w:pos="709"/>
        <w:tab w:val="right" w:pos="6237"/>
        <w:tab w:val="right" w:pos="8222"/>
      </w:tabs>
      <w:ind w:left="720" w:hanging="720"/>
      <w:outlineLvl w:val="2"/>
    </w:pPr>
    <w:rPr>
      <w:u w:val="singl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BF1D2B"/>
    <w:rPr>
      <w:rFonts w:ascii="Cambria" w:eastAsia="Times New Roman" w:hAnsi="Cambria" w:cs="Cambria"/>
      <w:b/>
      <w:bCs/>
      <w:noProof/>
      <w:kern w:val="1"/>
      <w:sz w:val="3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uiPriority w:val="99"/>
    <w:rsid w:val="00BF1D2B"/>
    <w:rPr>
      <w:rFonts w:ascii="Cambria" w:eastAsia="Times New Roman" w:hAnsi="Cambria" w:cs="Cambria"/>
      <w:b/>
      <w:bCs/>
      <w:i/>
      <w:iCs/>
      <w:noProof/>
      <w:sz w:val="28"/>
      <w:szCs w:val="28"/>
      <w:lang w:eastAsia="zh-CN"/>
    </w:rPr>
  </w:style>
  <w:style w:type="character" w:customStyle="1" w:styleId="Heading3Char">
    <w:name w:val="Heading 3 Char"/>
    <w:basedOn w:val="DefaultParagraphFont"/>
    <w:link w:val="Heading3"/>
    <w:uiPriority w:val="99"/>
    <w:rsid w:val="00BF1D2B"/>
    <w:rPr>
      <w:rFonts w:ascii="Cambria" w:eastAsia="Times New Roman" w:hAnsi="Cambria" w:cs="Cambria"/>
      <w:b/>
      <w:bCs/>
      <w:noProof/>
      <w:sz w:val="26"/>
      <w:szCs w:val="26"/>
      <w:lang w:eastAsia="zh-CN"/>
    </w:rPr>
  </w:style>
  <w:style w:type="paragraph" w:customStyle="1" w:styleId="Cmsor">
    <w:name w:val="Címsor"/>
    <w:basedOn w:val="Normal"/>
    <w:next w:val="BodyText"/>
    <w:uiPriority w:val="99"/>
    <w:rsid w:val="00BF1D2B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BF1D2B"/>
    <w:pPr>
      <w:tabs>
        <w:tab w:val="left" w:pos="709"/>
        <w:tab w:val="right" w:pos="6237"/>
        <w:tab w:val="right" w:pos="8222"/>
      </w:tabs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rsid w:val="00BF1D2B"/>
    <w:rPr>
      <w:noProof/>
      <w:sz w:val="24"/>
      <w:szCs w:val="24"/>
      <w:lang w:eastAsia="zh-CN"/>
    </w:rPr>
  </w:style>
  <w:style w:type="paragraph" w:styleId="List">
    <w:name w:val="List"/>
    <w:basedOn w:val="BodyText"/>
    <w:uiPriority w:val="99"/>
    <w:rsid w:val="00BF1D2B"/>
  </w:style>
  <w:style w:type="paragraph" w:styleId="Caption">
    <w:name w:val="caption"/>
    <w:basedOn w:val="Normal"/>
    <w:uiPriority w:val="99"/>
    <w:qFormat/>
    <w:rsid w:val="00BF1D2B"/>
    <w:pPr>
      <w:spacing w:before="120" w:after="120"/>
    </w:pPr>
    <w:rPr>
      <w:i/>
      <w:iCs/>
    </w:rPr>
  </w:style>
  <w:style w:type="paragraph" w:customStyle="1" w:styleId="Trgymutat">
    <w:name w:val="Tárgymutató"/>
    <w:basedOn w:val="Normal"/>
    <w:uiPriority w:val="99"/>
    <w:rsid w:val="00BF1D2B"/>
  </w:style>
  <w:style w:type="paragraph" w:customStyle="1" w:styleId="Kpalrs2">
    <w:name w:val="Képaláírás2"/>
    <w:basedOn w:val="Normal"/>
    <w:uiPriority w:val="99"/>
    <w:rsid w:val="00BF1D2B"/>
    <w:pPr>
      <w:spacing w:before="120" w:after="120"/>
    </w:pPr>
    <w:rPr>
      <w:i/>
      <w:iCs/>
    </w:rPr>
  </w:style>
  <w:style w:type="paragraph" w:customStyle="1" w:styleId="Kpalrs1">
    <w:name w:val="Képaláírás1"/>
    <w:basedOn w:val="Normal"/>
    <w:uiPriority w:val="99"/>
    <w:rsid w:val="00BF1D2B"/>
    <w:pPr>
      <w:spacing w:before="120" w:after="120"/>
    </w:pPr>
    <w:rPr>
      <w:i/>
      <w:iCs/>
    </w:rPr>
  </w:style>
  <w:style w:type="paragraph" w:styleId="BodyTextIndent">
    <w:name w:val="Body Text Indent"/>
    <w:basedOn w:val="Normal"/>
    <w:link w:val="BodyTextIndentChar"/>
    <w:uiPriority w:val="99"/>
    <w:rsid w:val="00BF1D2B"/>
    <w:pPr>
      <w:tabs>
        <w:tab w:val="left" w:pos="709"/>
        <w:tab w:val="right" w:pos="6237"/>
        <w:tab w:val="right" w:pos="8222"/>
      </w:tabs>
      <w:ind w:firstLine="567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BF1D2B"/>
    <w:rPr>
      <w:noProof/>
      <w:sz w:val="24"/>
      <w:szCs w:val="24"/>
      <w:lang w:eastAsia="zh-CN"/>
    </w:rPr>
  </w:style>
  <w:style w:type="paragraph" w:customStyle="1" w:styleId="Szvegtrzsbehzssal21">
    <w:name w:val="Szövegtörzs behúzással 21"/>
    <w:basedOn w:val="Normal"/>
    <w:uiPriority w:val="99"/>
    <w:rsid w:val="00BF1D2B"/>
    <w:pPr>
      <w:tabs>
        <w:tab w:val="left" w:pos="709"/>
        <w:tab w:val="right" w:pos="6237"/>
        <w:tab w:val="right" w:pos="8222"/>
      </w:tabs>
      <w:ind w:firstLine="567"/>
      <w:jc w:val="both"/>
    </w:pPr>
  </w:style>
  <w:style w:type="paragraph" w:styleId="Header">
    <w:name w:val="header"/>
    <w:basedOn w:val="Normal"/>
    <w:link w:val="HeaderChar"/>
    <w:uiPriority w:val="99"/>
    <w:rsid w:val="00BF1D2B"/>
    <w:pPr>
      <w:tabs>
        <w:tab w:val="center" w:pos="4536"/>
        <w:tab w:val="right" w:pos="9071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1D2B"/>
    <w:rPr>
      <w:noProof/>
      <w:sz w:val="24"/>
      <w:szCs w:val="24"/>
      <w:lang w:eastAsia="zh-CN"/>
    </w:rPr>
  </w:style>
  <w:style w:type="paragraph" w:customStyle="1" w:styleId="Kerettartalom">
    <w:name w:val="Kerettartalom"/>
    <w:basedOn w:val="BodyText"/>
    <w:uiPriority w:val="99"/>
    <w:rsid w:val="00BF1D2B"/>
  </w:style>
  <w:style w:type="paragraph" w:styleId="Footer">
    <w:name w:val="footer"/>
    <w:basedOn w:val="Normal"/>
    <w:link w:val="FooterChar"/>
    <w:uiPriority w:val="99"/>
    <w:rsid w:val="00BF1D2B"/>
    <w:pPr>
      <w:tabs>
        <w:tab w:val="center" w:pos="4819"/>
        <w:tab w:val="right" w:pos="9071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1D2B"/>
    <w:rPr>
      <w:noProof/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rsid w:val="00BF1D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BF1D2B"/>
    <w:rPr>
      <w:noProof/>
      <w:lang w:eastAsia="zh-CN"/>
    </w:rPr>
  </w:style>
  <w:style w:type="paragraph" w:customStyle="1" w:styleId="Tblzattartalom">
    <w:name w:val="Táblázattartalom"/>
    <w:basedOn w:val="Normal"/>
    <w:uiPriority w:val="99"/>
    <w:rsid w:val="00BF1D2B"/>
  </w:style>
  <w:style w:type="paragraph" w:customStyle="1" w:styleId="Tblzatfejlc">
    <w:name w:val="Táblázatfejléc"/>
    <w:basedOn w:val="Tblzattartalom"/>
    <w:uiPriority w:val="99"/>
    <w:rsid w:val="00BF1D2B"/>
    <w:pPr>
      <w:jc w:val="center"/>
    </w:pPr>
    <w:rPr>
      <w:b/>
      <w:bCs/>
    </w:rPr>
  </w:style>
  <w:style w:type="character" w:customStyle="1" w:styleId="WW8Num1z0">
    <w:name w:val="WW8Num1z0"/>
    <w:uiPriority w:val="99"/>
    <w:rsid w:val="00BF1D2B"/>
    <w:rPr>
      <w:rFonts w:ascii="Times New Roman" w:hAnsi="Times New Roman" w:cs="Times New Roman"/>
    </w:rPr>
  </w:style>
  <w:style w:type="character" w:customStyle="1" w:styleId="WW8Num1z1">
    <w:name w:val="WW8Num1z1"/>
    <w:uiPriority w:val="99"/>
    <w:rsid w:val="00BF1D2B"/>
    <w:rPr>
      <w:rFonts w:ascii="Courier New" w:hAnsi="Courier New" w:cs="Courier New"/>
    </w:rPr>
  </w:style>
  <w:style w:type="character" w:customStyle="1" w:styleId="WW8Num1z2">
    <w:name w:val="WW8Num1z2"/>
    <w:uiPriority w:val="99"/>
    <w:rsid w:val="00BF1D2B"/>
    <w:rPr>
      <w:rFonts w:ascii="Wingdings" w:hAnsi="Wingdings" w:cs="Wingdings"/>
    </w:rPr>
  </w:style>
  <w:style w:type="character" w:customStyle="1" w:styleId="WW8Num1z4">
    <w:name w:val="WW8Num1z4"/>
    <w:uiPriority w:val="99"/>
    <w:rsid w:val="00BF1D2B"/>
  </w:style>
  <w:style w:type="character" w:customStyle="1" w:styleId="WW8Num1z5">
    <w:name w:val="WW8Num1z5"/>
    <w:uiPriority w:val="99"/>
    <w:rsid w:val="00BF1D2B"/>
  </w:style>
  <w:style w:type="character" w:customStyle="1" w:styleId="WW8Num1z6">
    <w:name w:val="WW8Num1z6"/>
    <w:uiPriority w:val="99"/>
    <w:rsid w:val="00BF1D2B"/>
  </w:style>
  <w:style w:type="character" w:customStyle="1" w:styleId="WW8Num1z7">
    <w:name w:val="WW8Num1z7"/>
    <w:uiPriority w:val="99"/>
    <w:rsid w:val="00BF1D2B"/>
  </w:style>
  <w:style w:type="character" w:customStyle="1" w:styleId="WW8Num1z8">
    <w:name w:val="WW8Num1z8"/>
    <w:uiPriority w:val="99"/>
    <w:rsid w:val="00BF1D2B"/>
  </w:style>
  <w:style w:type="character" w:customStyle="1" w:styleId="WW8Num2z0">
    <w:name w:val="WW8Num2z0"/>
    <w:uiPriority w:val="99"/>
    <w:rsid w:val="00BF1D2B"/>
    <w:rPr>
      <w:rFonts w:ascii="Symbol" w:hAnsi="Symbol" w:cs="Symbol"/>
    </w:rPr>
  </w:style>
  <w:style w:type="character" w:customStyle="1" w:styleId="WW8Num2z1">
    <w:name w:val="WW8Num2z1"/>
    <w:uiPriority w:val="99"/>
    <w:rsid w:val="00BF1D2B"/>
    <w:rPr>
      <w:rFonts w:ascii="Courier New" w:hAnsi="Courier New" w:cs="Courier New"/>
    </w:rPr>
  </w:style>
  <w:style w:type="character" w:customStyle="1" w:styleId="WW8Num2z2">
    <w:name w:val="WW8Num2z2"/>
    <w:uiPriority w:val="99"/>
    <w:rsid w:val="00BF1D2B"/>
    <w:rPr>
      <w:rFonts w:ascii="Wingdings" w:hAnsi="Wingdings" w:cs="Wingdings"/>
    </w:rPr>
  </w:style>
  <w:style w:type="character" w:customStyle="1" w:styleId="WW8Num2z4">
    <w:name w:val="WW8Num2z4"/>
    <w:uiPriority w:val="99"/>
    <w:rsid w:val="00BF1D2B"/>
  </w:style>
  <w:style w:type="character" w:customStyle="1" w:styleId="WW8Num2z5">
    <w:name w:val="WW8Num2z5"/>
    <w:uiPriority w:val="99"/>
    <w:rsid w:val="00BF1D2B"/>
  </w:style>
  <w:style w:type="character" w:customStyle="1" w:styleId="WW8Num2z6">
    <w:name w:val="WW8Num2z6"/>
    <w:uiPriority w:val="99"/>
    <w:rsid w:val="00BF1D2B"/>
  </w:style>
  <w:style w:type="character" w:customStyle="1" w:styleId="WW8Num2z7">
    <w:name w:val="WW8Num2z7"/>
    <w:uiPriority w:val="99"/>
    <w:rsid w:val="00BF1D2B"/>
  </w:style>
  <w:style w:type="character" w:customStyle="1" w:styleId="WW8Num2z8">
    <w:name w:val="WW8Num2z8"/>
    <w:uiPriority w:val="99"/>
    <w:rsid w:val="00BF1D2B"/>
  </w:style>
  <w:style w:type="character" w:customStyle="1" w:styleId="WW8Num3z0">
    <w:name w:val="WW8Num3z0"/>
    <w:uiPriority w:val="99"/>
    <w:rsid w:val="00BF1D2B"/>
    <w:rPr>
      <w:rFonts w:ascii="Symbol" w:hAnsi="Symbol" w:cs="Symbol"/>
    </w:rPr>
  </w:style>
  <w:style w:type="character" w:customStyle="1" w:styleId="Bekezdsalap-bettpusa5">
    <w:name w:val="Bekezdés alap-betűtípusa5"/>
    <w:uiPriority w:val="99"/>
    <w:rsid w:val="00BF1D2B"/>
  </w:style>
  <w:style w:type="character" w:customStyle="1" w:styleId="WW8Num1z3">
    <w:name w:val="WW8Num1z3"/>
    <w:uiPriority w:val="99"/>
    <w:rsid w:val="00BF1D2B"/>
    <w:rPr>
      <w:rFonts w:ascii="Symbol" w:hAnsi="Symbol" w:cs="Symbol"/>
    </w:rPr>
  </w:style>
  <w:style w:type="character" w:customStyle="1" w:styleId="WW8Num2z3">
    <w:name w:val="WW8Num2z3"/>
    <w:uiPriority w:val="99"/>
    <w:rsid w:val="00BF1D2B"/>
    <w:rPr>
      <w:rFonts w:ascii="Symbol" w:hAnsi="Symbol" w:cs="Symbol"/>
    </w:rPr>
  </w:style>
  <w:style w:type="character" w:customStyle="1" w:styleId="Bekezdsalap-bettpusa4">
    <w:name w:val="Bekezdés alap-betűtípusa4"/>
    <w:uiPriority w:val="99"/>
    <w:rsid w:val="00BF1D2B"/>
  </w:style>
  <w:style w:type="character" w:customStyle="1" w:styleId="Bekezdsalap-bettpusa3">
    <w:name w:val="Bekezdés alap-betűtípusa3"/>
    <w:uiPriority w:val="99"/>
    <w:rsid w:val="00BF1D2B"/>
  </w:style>
  <w:style w:type="character" w:customStyle="1" w:styleId="Bekezdsalap-bettpusa2">
    <w:name w:val="Bekezdés alap-betűtípusa2"/>
    <w:uiPriority w:val="99"/>
    <w:rsid w:val="00BF1D2B"/>
  </w:style>
  <w:style w:type="character" w:customStyle="1" w:styleId="WW8Num7z0">
    <w:name w:val="WW8Num7z0"/>
    <w:uiPriority w:val="99"/>
    <w:rsid w:val="00BF1D2B"/>
    <w:rPr>
      <w:rFonts w:ascii="Times New Roman" w:hAnsi="Times New Roman" w:cs="Times New Roman"/>
    </w:rPr>
  </w:style>
  <w:style w:type="character" w:customStyle="1" w:styleId="WW8Num7z1">
    <w:name w:val="WW8Num7z1"/>
    <w:uiPriority w:val="99"/>
    <w:rsid w:val="00BF1D2B"/>
    <w:rPr>
      <w:rFonts w:ascii="Courier New" w:hAnsi="Courier New" w:cs="Courier New"/>
    </w:rPr>
  </w:style>
  <w:style w:type="character" w:customStyle="1" w:styleId="WW8Num7z2">
    <w:name w:val="WW8Num7z2"/>
    <w:uiPriority w:val="99"/>
    <w:rsid w:val="00BF1D2B"/>
    <w:rPr>
      <w:rFonts w:ascii="Wingdings" w:hAnsi="Wingdings" w:cs="Wingdings"/>
    </w:rPr>
  </w:style>
  <w:style w:type="character" w:customStyle="1" w:styleId="WW8Num7z3">
    <w:name w:val="WW8Num7z3"/>
    <w:uiPriority w:val="99"/>
    <w:rsid w:val="00BF1D2B"/>
    <w:rPr>
      <w:rFonts w:ascii="Symbol" w:hAnsi="Symbol" w:cs="Symbol"/>
    </w:rPr>
  </w:style>
  <w:style w:type="character" w:customStyle="1" w:styleId="WW8Num8z0">
    <w:name w:val="WW8Num8z0"/>
    <w:uiPriority w:val="99"/>
    <w:rsid w:val="00BF1D2B"/>
    <w:rPr>
      <w:rFonts w:ascii="Wingdings" w:hAnsi="Wingdings" w:cs="Wingdings"/>
    </w:rPr>
  </w:style>
  <w:style w:type="character" w:customStyle="1" w:styleId="WW8Num8z1">
    <w:name w:val="WW8Num8z1"/>
    <w:uiPriority w:val="99"/>
    <w:rsid w:val="00BF1D2B"/>
    <w:rPr>
      <w:rFonts w:ascii="Courier New" w:hAnsi="Courier New" w:cs="Courier New"/>
    </w:rPr>
  </w:style>
  <w:style w:type="character" w:customStyle="1" w:styleId="WW8Num8z3">
    <w:name w:val="WW8Num8z3"/>
    <w:uiPriority w:val="99"/>
    <w:rsid w:val="00BF1D2B"/>
    <w:rPr>
      <w:rFonts w:ascii="Symbol" w:hAnsi="Symbol" w:cs="Symbol"/>
    </w:rPr>
  </w:style>
  <w:style w:type="character" w:customStyle="1" w:styleId="WW8Num9z0">
    <w:name w:val="WW8Num9z0"/>
    <w:uiPriority w:val="99"/>
    <w:rsid w:val="00BF1D2B"/>
    <w:rPr>
      <w:rFonts w:ascii="Times New Roman" w:hAnsi="Times New Roman" w:cs="Times New Roman"/>
    </w:rPr>
  </w:style>
  <w:style w:type="character" w:customStyle="1" w:styleId="WW8Num9z1">
    <w:name w:val="WW8Num9z1"/>
    <w:uiPriority w:val="99"/>
    <w:rsid w:val="00BF1D2B"/>
    <w:rPr>
      <w:rFonts w:ascii="Courier New" w:hAnsi="Courier New" w:cs="Courier New"/>
    </w:rPr>
  </w:style>
  <w:style w:type="character" w:customStyle="1" w:styleId="WW8Num9z2">
    <w:name w:val="WW8Num9z2"/>
    <w:uiPriority w:val="99"/>
    <w:rsid w:val="00BF1D2B"/>
    <w:rPr>
      <w:rFonts w:ascii="Wingdings" w:hAnsi="Wingdings" w:cs="Wingdings"/>
    </w:rPr>
  </w:style>
  <w:style w:type="character" w:customStyle="1" w:styleId="WW8Num9z3">
    <w:name w:val="WW8Num9z3"/>
    <w:uiPriority w:val="99"/>
    <w:rsid w:val="00BF1D2B"/>
    <w:rPr>
      <w:rFonts w:ascii="Symbol" w:hAnsi="Symbol" w:cs="Symbol"/>
    </w:rPr>
  </w:style>
  <w:style w:type="character" w:customStyle="1" w:styleId="WW8Num11z0">
    <w:name w:val="WW8Num11z0"/>
    <w:uiPriority w:val="99"/>
    <w:rsid w:val="00BF1D2B"/>
    <w:rPr>
      <w:rFonts w:ascii="Times New Roman" w:hAnsi="Times New Roman" w:cs="Times New Roman"/>
    </w:rPr>
  </w:style>
  <w:style w:type="character" w:customStyle="1" w:styleId="WW8Num11z1">
    <w:name w:val="WW8Num11z1"/>
    <w:uiPriority w:val="99"/>
    <w:rsid w:val="00BF1D2B"/>
    <w:rPr>
      <w:rFonts w:ascii="Courier New" w:hAnsi="Courier New" w:cs="Courier New"/>
    </w:rPr>
  </w:style>
  <w:style w:type="character" w:customStyle="1" w:styleId="WW8Num11z2">
    <w:name w:val="WW8Num11z2"/>
    <w:uiPriority w:val="99"/>
    <w:rsid w:val="00BF1D2B"/>
    <w:rPr>
      <w:rFonts w:ascii="Wingdings" w:hAnsi="Wingdings" w:cs="Wingdings"/>
    </w:rPr>
  </w:style>
  <w:style w:type="character" w:customStyle="1" w:styleId="WW8Num11z3">
    <w:name w:val="WW8Num11z3"/>
    <w:uiPriority w:val="99"/>
    <w:rsid w:val="00BF1D2B"/>
    <w:rPr>
      <w:rFonts w:ascii="Symbol" w:hAnsi="Symbol" w:cs="Symbol"/>
    </w:rPr>
  </w:style>
  <w:style w:type="character" w:customStyle="1" w:styleId="WW8Num12z0">
    <w:name w:val="WW8Num12z0"/>
    <w:uiPriority w:val="99"/>
    <w:rsid w:val="00BF1D2B"/>
    <w:rPr>
      <w:rFonts w:ascii="Times New Roman" w:hAnsi="Times New Roman" w:cs="Times New Roman"/>
    </w:rPr>
  </w:style>
  <w:style w:type="character" w:customStyle="1" w:styleId="WW8Num12z1">
    <w:name w:val="WW8Num12z1"/>
    <w:uiPriority w:val="99"/>
    <w:rsid w:val="00BF1D2B"/>
    <w:rPr>
      <w:rFonts w:ascii="Courier New" w:hAnsi="Courier New" w:cs="Courier New"/>
    </w:rPr>
  </w:style>
  <w:style w:type="character" w:customStyle="1" w:styleId="WW8Num12z2">
    <w:name w:val="WW8Num12z2"/>
    <w:uiPriority w:val="99"/>
    <w:rsid w:val="00BF1D2B"/>
    <w:rPr>
      <w:rFonts w:ascii="Wingdings" w:hAnsi="Wingdings" w:cs="Wingdings"/>
    </w:rPr>
  </w:style>
  <w:style w:type="character" w:customStyle="1" w:styleId="WW8Num12z3">
    <w:name w:val="WW8Num12z3"/>
    <w:uiPriority w:val="99"/>
    <w:rsid w:val="00BF1D2B"/>
    <w:rPr>
      <w:rFonts w:ascii="Symbol" w:hAnsi="Symbol" w:cs="Symbol"/>
    </w:rPr>
  </w:style>
  <w:style w:type="character" w:customStyle="1" w:styleId="WW8Num13z0">
    <w:name w:val="WW8Num13z0"/>
    <w:uiPriority w:val="99"/>
    <w:rsid w:val="00BF1D2B"/>
    <w:rPr>
      <w:rFonts w:ascii="Times New Roman" w:hAnsi="Times New Roman" w:cs="Times New Roman"/>
    </w:rPr>
  </w:style>
  <w:style w:type="character" w:customStyle="1" w:styleId="WW8Num13z1">
    <w:name w:val="WW8Num13z1"/>
    <w:uiPriority w:val="99"/>
    <w:rsid w:val="00BF1D2B"/>
    <w:rPr>
      <w:rFonts w:ascii="Courier New" w:hAnsi="Courier New" w:cs="Courier New"/>
    </w:rPr>
  </w:style>
  <w:style w:type="character" w:customStyle="1" w:styleId="WW8Num13z2">
    <w:name w:val="WW8Num13z2"/>
    <w:uiPriority w:val="99"/>
    <w:rsid w:val="00BF1D2B"/>
    <w:rPr>
      <w:rFonts w:ascii="Wingdings" w:hAnsi="Wingdings" w:cs="Wingdings"/>
    </w:rPr>
  </w:style>
  <w:style w:type="character" w:customStyle="1" w:styleId="WW8Num13z3">
    <w:name w:val="WW8Num13z3"/>
    <w:uiPriority w:val="99"/>
    <w:rsid w:val="00BF1D2B"/>
    <w:rPr>
      <w:rFonts w:ascii="Symbol" w:hAnsi="Symbol" w:cs="Symbol"/>
    </w:rPr>
  </w:style>
  <w:style w:type="character" w:customStyle="1" w:styleId="WW8Num15z0">
    <w:name w:val="WW8Num15z0"/>
    <w:uiPriority w:val="99"/>
    <w:rsid w:val="00BF1D2B"/>
    <w:rPr>
      <w:rFonts w:ascii="Times New Roman" w:hAnsi="Times New Roman" w:cs="Times New Roman"/>
      <w:u w:val="none"/>
    </w:rPr>
  </w:style>
  <w:style w:type="character" w:customStyle="1" w:styleId="WW8Num15z1">
    <w:name w:val="WW8Num15z1"/>
    <w:uiPriority w:val="99"/>
    <w:rsid w:val="00BF1D2B"/>
    <w:rPr>
      <w:rFonts w:ascii="Courier New" w:hAnsi="Courier New" w:cs="Courier New"/>
    </w:rPr>
  </w:style>
  <w:style w:type="character" w:customStyle="1" w:styleId="WW8Num15z2">
    <w:name w:val="WW8Num15z2"/>
    <w:uiPriority w:val="99"/>
    <w:rsid w:val="00BF1D2B"/>
    <w:rPr>
      <w:rFonts w:ascii="Wingdings" w:hAnsi="Wingdings" w:cs="Wingdings"/>
    </w:rPr>
  </w:style>
  <w:style w:type="character" w:customStyle="1" w:styleId="WW8Num15z3">
    <w:name w:val="WW8Num15z3"/>
    <w:uiPriority w:val="99"/>
    <w:rsid w:val="00BF1D2B"/>
    <w:rPr>
      <w:rFonts w:ascii="Symbol" w:hAnsi="Symbol" w:cs="Symbol"/>
    </w:rPr>
  </w:style>
  <w:style w:type="character" w:customStyle="1" w:styleId="Bekezdsalap-bettpusa1">
    <w:name w:val="Bekezdés alap-betűtípusa1"/>
    <w:uiPriority w:val="99"/>
    <w:rsid w:val="00BF1D2B"/>
  </w:style>
  <w:style w:type="character" w:styleId="PageNumber">
    <w:name w:val="page number"/>
    <w:basedOn w:val="DefaultParagraphFont"/>
    <w:uiPriority w:val="99"/>
    <w:rsid w:val="00BF1D2B"/>
  </w:style>
  <w:style w:type="character" w:customStyle="1" w:styleId="Felsorolsjel">
    <w:name w:val="Felsorolásjel"/>
    <w:uiPriority w:val="99"/>
    <w:rsid w:val="00BF1D2B"/>
    <w:rPr>
      <w:rFonts w:ascii="OpenSymbol" w:hAnsi="OpenSymbol" w:cs="OpenSymbo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25</TotalTime>
  <Pages>3</Pages>
  <Words>626</Words>
  <Characters>4321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Csorvás Nagyközség Polgármesterétől</dc:title>
  <dc:subject/>
  <dc:creator>Zakál Dezsőné</dc:creator>
  <cp:keywords/>
  <dc:description/>
  <cp:lastModifiedBy>Zakál</cp:lastModifiedBy>
  <cp:revision>3</cp:revision>
  <cp:lastPrinted>2017-06-22T13:21:00Z</cp:lastPrinted>
  <dcterms:created xsi:type="dcterms:W3CDTF">2018-12-13T21:26:00Z</dcterms:created>
  <dcterms:modified xsi:type="dcterms:W3CDTF">2018-12-13T21:44:00Z</dcterms:modified>
</cp:coreProperties>
</file>