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1B" w:rsidRDefault="00614132" w:rsidP="00614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Tisztelt Képviselő Testület!</w:t>
      </w:r>
    </w:p>
    <w:p w:rsidR="00614132" w:rsidRDefault="00614132" w:rsidP="00614132">
      <w:pPr>
        <w:jc w:val="center"/>
        <w:rPr>
          <w:b/>
          <w:sz w:val="28"/>
          <w:szCs w:val="28"/>
        </w:rPr>
      </w:pPr>
    </w:p>
    <w:p w:rsidR="00614132" w:rsidRDefault="00614132" w:rsidP="00614132">
      <w:pPr>
        <w:spacing w:after="0"/>
        <w:rPr>
          <w:sz w:val="24"/>
          <w:szCs w:val="24"/>
        </w:rPr>
      </w:pPr>
      <w:r>
        <w:rPr>
          <w:sz w:val="24"/>
          <w:szCs w:val="24"/>
        </w:rPr>
        <w:t>A Csorvási Polgárőrség Közhasznú Szervezet az alábbi tájékoztatást adja a 2017. évi tevékenységéről.</w:t>
      </w:r>
    </w:p>
    <w:p w:rsidR="00614132" w:rsidRDefault="00614132" w:rsidP="00614132">
      <w:pPr>
        <w:spacing w:after="0"/>
        <w:rPr>
          <w:sz w:val="24"/>
          <w:szCs w:val="24"/>
        </w:rPr>
      </w:pPr>
    </w:p>
    <w:p w:rsidR="00614132" w:rsidRDefault="00614132" w:rsidP="0061413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1./ Az Egyesület székhelye: 5920 Csorvás, Rákóczi utca 26.</w:t>
      </w:r>
    </w:p>
    <w:p w:rsidR="00614132" w:rsidRDefault="00614132" w:rsidP="00614132">
      <w:pPr>
        <w:spacing w:after="0"/>
        <w:rPr>
          <w:b/>
          <w:sz w:val="24"/>
          <w:szCs w:val="24"/>
        </w:rPr>
      </w:pPr>
    </w:p>
    <w:p w:rsidR="00614132" w:rsidRDefault="00614132" w:rsidP="0061413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2./ Az Egyesület működési területe: Csorvás közigazgatási területe.</w:t>
      </w:r>
    </w:p>
    <w:p w:rsidR="00614132" w:rsidRDefault="00614132" w:rsidP="00614132">
      <w:pPr>
        <w:spacing w:after="0"/>
        <w:rPr>
          <w:b/>
          <w:sz w:val="24"/>
          <w:szCs w:val="24"/>
        </w:rPr>
      </w:pPr>
    </w:p>
    <w:p w:rsidR="00614132" w:rsidRDefault="00614132" w:rsidP="0061413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3./ Az Egyesület jogállása: </w:t>
      </w:r>
      <w:r>
        <w:rPr>
          <w:sz w:val="24"/>
          <w:szCs w:val="24"/>
        </w:rPr>
        <w:t>Az Egyesület közhasznú szervezet, amely önálló ügyvezető szervvel: elnökséggel, valamint önálló költségvetéssel rendelkezik, továbbá társult tagja a Békés Megyei Polgárőr Szövetségnek és az Országos Polgárőr Szövetségnek.</w:t>
      </w:r>
    </w:p>
    <w:p w:rsidR="00614132" w:rsidRDefault="00614132" w:rsidP="00614132">
      <w:pPr>
        <w:spacing w:after="0"/>
        <w:rPr>
          <w:sz w:val="24"/>
          <w:szCs w:val="24"/>
        </w:rPr>
      </w:pPr>
    </w:p>
    <w:p w:rsidR="00A20615" w:rsidRDefault="00614132" w:rsidP="006141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Működésünk elveit és alapvető szabályait Magyarország alaptörvénye, a Polgári Törvénykönyv 2013. évi V. törvény, a 2011. évi </w:t>
      </w:r>
      <w:proofErr w:type="spellStart"/>
      <w:r>
        <w:rPr>
          <w:sz w:val="24"/>
          <w:szCs w:val="24"/>
        </w:rPr>
        <w:t>CLXXV</w:t>
      </w:r>
      <w:proofErr w:type="spellEnd"/>
      <w:r>
        <w:rPr>
          <w:sz w:val="24"/>
          <w:szCs w:val="24"/>
        </w:rPr>
        <w:t xml:space="preserve">. törvény, az egyesületi jogról, a közhasznú jogállásról, valamint a civil szervezetek </w:t>
      </w:r>
      <w:r w:rsidR="00A20615">
        <w:rPr>
          <w:sz w:val="24"/>
          <w:szCs w:val="24"/>
        </w:rPr>
        <w:t>működéséről és támogatására vonatkozó rendelkezései határozzák meg.</w:t>
      </w:r>
    </w:p>
    <w:p w:rsidR="00A20615" w:rsidRDefault="00A20615" w:rsidP="00614132">
      <w:pPr>
        <w:spacing w:after="0"/>
        <w:rPr>
          <w:sz w:val="24"/>
          <w:szCs w:val="24"/>
        </w:rPr>
      </w:pPr>
    </w:p>
    <w:p w:rsidR="00A20615" w:rsidRDefault="00A20615" w:rsidP="0061413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4./ Egyesület vezető-tisztségviselői: </w:t>
      </w:r>
      <w:r>
        <w:rPr>
          <w:sz w:val="24"/>
          <w:szCs w:val="24"/>
        </w:rPr>
        <w:t xml:space="preserve">Elnöke: </w:t>
      </w:r>
      <w:proofErr w:type="spellStart"/>
      <w:r>
        <w:rPr>
          <w:sz w:val="24"/>
          <w:szCs w:val="24"/>
        </w:rPr>
        <w:t>Makszi</w:t>
      </w:r>
      <w:proofErr w:type="spellEnd"/>
      <w:r>
        <w:rPr>
          <w:sz w:val="24"/>
          <w:szCs w:val="24"/>
        </w:rPr>
        <w:t xml:space="preserve"> József (5920 Csorvás, Katona J. </w:t>
      </w:r>
      <w:proofErr w:type="gramStart"/>
      <w:r>
        <w:rPr>
          <w:sz w:val="24"/>
          <w:szCs w:val="24"/>
        </w:rPr>
        <w:t>utca</w:t>
      </w:r>
      <w:proofErr w:type="gramEnd"/>
      <w:r>
        <w:rPr>
          <w:sz w:val="24"/>
          <w:szCs w:val="24"/>
        </w:rPr>
        <w:t xml:space="preserve"> 4. szám alatti lakos) Elnök helyettes: Vargáné Szabó Szilvia (5920 Csorvás, Kölcsey utca 3. szám alatti lakos) Gazdasági elnökhelyettes: Könyves László (5920 Csorvás, Széchenyi utca 19/1. szám alatti lakos)</w:t>
      </w:r>
    </w:p>
    <w:p w:rsidR="00A20615" w:rsidRDefault="00A20615" w:rsidP="00614132">
      <w:pPr>
        <w:spacing w:after="0"/>
        <w:rPr>
          <w:sz w:val="24"/>
          <w:szCs w:val="24"/>
        </w:rPr>
      </w:pPr>
    </w:p>
    <w:p w:rsidR="00A20615" w:rsidRDefault="00A20615" w:rsidP="00614132">
      <w:pPr>
        <w:spacing w:after="0"/>
        <w:rPr>
          <w:sz w:val="24"/>
          <w:szCs w:val="24"/>
        </w:rPr>
      </w:pPr>
      <w:r>
        <w:rPr>
          <w:sz w:val="24"/>
          <w:szCs w:val="24"/>
        </w:rPr>
        <w:t>Egyesületünk létszáma 29 fő</w:t>
      </w:r>
    </w:p>
    <w:p w:rsidR="00A20615" w:rsidRDefault="00A20615" w:rsidP="00614132">
      <w:pPr>
        <w:spacing w:after="0"/>
        <w:rPr>
          <w:sz w:val="24"/>
          <w:szCs w:val="24"/>
        </w:rPr>
      </w:pPr>
    </w:p>
    <w:p w:rsidR="00A20615" w:rsidRDefault="00A20615" w:rsidP="0061413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Technikai eszközök: </w:t>
      </w:r>
      <w:r>
        <w:rPr>
          <w:sz w:val="24"/>
          <w:szCs w:val="24"/>
        </w:rPr>
        <w:t xml:space="preserve">- Saját szolgálati gépjárműve van az egyesületnek (Chevrolet </w:t>
      </w:r>
      <w:proofErr w:type="spellStart"/>
      <w:r>
        <w:rPr>
          <w:sz w:val="24"/>
          <w:szCs w:val="24"/>
        </w:rPr>
        <w:t>Aveo</w:t>
      </w:r>
      <w:proofErr w:type="spellEnd"/>
      <w:r>
        <w:rPr>
          <w:sz w:val="24"/>
          <w:szCs w:val="24"/>
        </w:rPr>
        <w:t>)</w:t>
      </w:r>
    </w:p>
    <w:p w:rsidR="00A20615" w:rsidRDefault="00A20615" w:rsidP="00A20615">
      <w:pPr>
        <w:spacing w:after="0"/>
        <w:rPr>
          <w:sz w:val="24"/>
          <w:szCs w:val="24"/>
        </w:rPr>
      </w:pPr>
      <w:r w:rsidRPr="00A206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- Az egyesület az Önkormányzat támogatásának köszönhetően saját irodával rendelkezik, az iroda felszereltsége: számítógép, nyomtató, internet, irodabútorok.</w:t>
      </w:r>
    </w:p>
    <w:p w:rsidR="00E5120B" w:rsidRDefault="00A20615" w:rsidP="00A206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A polgárőreink munkaruházata</w:t>
      </w:r>
      <w:r w:rsidR="00E5120B">
        <w:rPr>
          <w:sz w:val="24"/>
          <w:szCs w:val="24"/>
        </w:rPr>
        <w:t xml:space="preserve"> – téli ruházat kivételével – teljes körűen biztosított.</w:t>
      </w:r>
    </w:p>
    <w:p w:rsidR="00E5120B" w:rsidRDefault="00E5120B" w:rsidP="00A206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A polgárőr autóban található: forgalomirányító tárcsa, fényképezőgép, elemlámpa, 2 db jó láthatósági mellény, 2 db esőkabát.</w:t>
      </w:r>
    </w:p>
    <w:p w:rsidR="00E5120B" w:rsidRDefault="00E5120B" w:rsidP="00A206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A gépjármű fel van matricázva; mágneses talppal rögzített „Polgárőrség” felirat a tetején, ami több funkciós (folyamatosan világít, villog stb.), valamint sárga villogóval van ellátva. </w:t>
      </w:r>
    </w:p>
    <w:p w:rsidR="00E5120B" w:rsidRDefault="00E5120B" w:rsidP="00A20615">
      <w:pPr>
        <w:spacing w:after="0"/>
        <w:rPr>
          <w:sz w:val="24"/>
          <w:szCs w:val="24"/>
        </w:rPr>
      </w:pPr>
    </w:p>
    <w:p w:rsidR="00E5120B" w:rsidRDefault="00E5120B" w:rsidP="00A20615">
      <w:pPr>
        <w:spacing w:after="0"/>
        <w:rPr>
          <w:sz w:val="24"/>
          <w:szCs w:val="24"/>
        </w:rPr>
      </w:pPr>
    </w:p>
    <w:p w:rsidR="00614132" w:rsidRDefault="00E5120B" w:rsidP="00E5120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Egyesület céljai és feladatai</w:t>
      </w:r>
    </w:p>
    <w:p w:rsidR="00E5120B" w:rsidRDefault="00E5120B" w:rsidP="00E5120B">
      <w:pPr>
        <w:spacing w:after="0"/>
        <w:jc w:val="center"/>
        <w:rPr>
          <w:b/>
          <w:sz w:val="24"/>
          <w:szCs w:val="24"/>
        </w:rPr>
      </w:pPr>
    </w:p>
    <w:p w:rsidR="00E5120B" w:rsidRDefault="00E5120B" w:rsidP="00E512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5./ A Polgárőr Egyesület kiemelt célja és alapfeladatai:</w:t>
      </w:r>
    </w:p>
    <w:p w:rsidR="00E5120B" w:rsidRDefault="00E5120B" w:rsidP="00E5120B">
      <w:pPr>
        <w:spacing w:after="0"/>
        <w:rPr>
          <w:b/>
          <w:sz w:val="24"/>
          <w:szCs w:val="24"/>
        </w:rPr>
      </w:pPr>
    </w:p>
    <w:p w:rsidR="00E5120B" w:rsidRDefault="00E5120B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helyi közrend és közbiztonság védelme, a bűnmegelőzésben való közreműködés, az állampolgárok személyi biztonságának védelme, az állami, önkormányzati és állampolgári </w:t>
      </w:r>
      <w:r>
        <w:rPr>
          <w:sz w:val="24"/>
          <w:szCs w:val="24"/>
        </w:rPr>
        <w:lastRenderedPageBreak/>
        <w:t>vagyonvédelem elősegítése, a lakossági biztonságérzet növelése, a lakosság és a bűnüldöző szervek közötti bizalom és együttműködés erősítése. Rendkívüli vészhelyzetek esetében a védekezésben való részvétel, a károk megelőzésében és elhárításában való részvétel, a helyreállítás és újjáépítés feladataiban való részvétel.</w:t>
      </w:r>
    </w:p>
    <w:p w:rsidR="00E5120B" w:rsidRDefault="00E5120B" w:rsidP="00E5120B">
      <w:pPr>
        <w:spacing w:after="0"/>
        <w:rPr>
          <w:sz w:val="24"/>
          <w:szCs w:val="24"/>
        </w:rPr>
      </w:pPr>
    </w:p>
    <w:p w:rsidR="00E5120B" w:rsidRDefault="00E5120B" w:rsidP="00E512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6./ A célok megvalósítása érdekében végzendő feladatok:</w:t>
      </w:r>
    </w:p>
    <w:p w:rsidR="00E5120B" w:rsidRDefault="00E5120B" w:rsidP="00E5120B">
      <w:pPr>
        <w:spacing w:after="0"/>
        <w:rPr>
          <w:b/>
          <w:sz w:val="24"/>
          <w:szCs w:val="24"/>
        </w:rPr>
      </w:pPr>
    </w:p>
    <w:p w:rsidR="00E5120B" w:rsidRDefault="00E5120B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>A helyi közrend és közbiztonság védelme, valamint bűnmegelőzésben való közreműködés érdekében közterületi járőrszolgálatot végez, valamint figyelőszolgálatot, a közúti balesetek helyszínén, valamint</w:t>
      </w:r>
      <w:r w:rsidR="00916EE6">
        <w:rPr>
          <w:sz w:val="24"/>
          <w:szCs w:val="24"/>
        </w:rPr>
        <w:t xml:space="preserve"> bölcsődék, óvodák, iskolák közvetlen közelében jelzőőri tevékenységet lát el.</w:t>
      </w:r>
    </w:p>
    <w:p w:rsidR="00916EE6" w:rsidRDefault="00916EE6" w:rsidP="00E5120B">
      <w:pPr>
        <w:spacing w:after="0"/>
        <w:rPr>
          <w:sz w:val="24"/>
          <w:szCs w:val="24"/>
        </w:rPr>
      </w:pPr>
    </w:p>
    <w:p w:rsidR="00916EE6" w:rsidRDefault="00916EE6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>A bűncselekmények elkövetését elősegítő és a közbiztonságot veszélyeztető körülményekről tájékoztatja a rendőri és más intézkedésekre jogosult szerveket.</w:t>
      </w:r>
    </w:p>
    <w:p w:rsidR="00916EE6" w:rsidRDefault="00916EE6" w:rsidP="00E5120B">
      <w:pPr>
        <w:spacing w:after="0"/>
        <w:rPr>
          <w:sz w:val="24"/>
          <w:szCs w:val="24"/>
        </w:rPr>
      </w:pPr>
    </w:p>
    <w:p w:rsidR="00916EE6" w:rsidRDefault="00916EE6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>A bűnügyileg és közbiztonságilag fertőzött és veszélyeztetett területeken a személyi biztonság, az ingó és ingatlan vagyontárgyak védelme érdekében járőrszolgálatot szervez.</w:t>
      </w:r>
    </w:p>
    <w:p w:rsidR="00916EE6" w:rsidRDefault="00916EE6" w:rsidP="00E5120B">
      <w:pPr>
        <w:spacing w:after="0"/>
        <w:rPr>
          <w:sz w:val="24"/>
          <w:szCs w:val="24"/>
        </w:rPr>
      </w:pPr>
    </w:p>
    <w:p w:rsidR="00916EE6" w:rsidRDefault="00916EE6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>A tetten ért bűnelkövetőket haladéktalanul átadja a legközelebbi rendőr szervnek, vagy rendőrnek.</w:t>
      </w:r>
    </w:p>
    <w:p w:rsidR="00916EE6" w:rsidRDefault="00916EE6" w:rsidP="00E5120B">
      <w:pPr>
        <w:spacing w:after="0"/>
        <w:rPr>
          <w:sz w:val="24"/>
          <w:szCs w:val="24"/>
        </w:rPr>
      </w:pPr>
    </w:p>
    <w:p w:rsidR="00916EE6" w:rsidRDefault="00916EE6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>Jelzést ad a gyermek- és fiatalkorú értelmi, erkölcsi</w:t>
      </w:r>
      <w:proofErr w:type="gramStart"/>
      <w:r>
        <w:rPr>
          <w:sz w:val="24"/>
          <w:szCs w:val="24"/>
        </w:rPr>
        <w:t>,testi</w:t>
      </w:r>
      <w:proofErr w:type="gramEnd"/>
      <w:r>
        <w:rPr>
          <w:sz w:val="24"/>
          <w:szCs w:val="24"/>
        </w:rPr>
        <w:t xml:space="preserve"> fejlődését súlyosan veszélyeztető eseményekről, amikor bűnmegelőző és közbiztonsági jellegű védő, óvó intézkedések meglétét tartja szükségesnek.</w:t>
      </w:r>
    </w:p>
    <w:p w:rsidR="00916EE6" w:rsidRDefault="00916EE6" w:rsidP="00E5120B">
      <w:pPr>
        <w:spacing w:after="0"/>
        <w:rPr>
          <w:sz w:val="24"/>
          <w:szCs w:val="24"/>
        </w:rPr>
      </w:pPr>
    </w:p>
    <w:p w:rsidR="00916EE6" w:rsidRDefault="00916EE6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>A bűnmegelőzés és a közbiztonság érdekében reklám és propaganda tevékenységet végez, együttműködve a helyi rendőri szervekkel.</w:t>
      </w:r>
    </w:p>
    <w:p w:rsidR="00916EE6" w:rsidRDefault="00916EE6" w:rsidP="00E5120B">
      <w:pPr>
        <w:spacing w:after="0"/>
        <w:rPr>
          <w:sz w:val="24"/>
          <w:szCs w:val="24"/>
        </w:rPr>
      </w:pPr>
    </w:p>
    <w:p w:rsidR="00916EE6" w:rsidRDefault="00916EE6" w:rsidP="00E5120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7./ A Polgárőr Egyesület </w:t>
      </w:r>
      <w:r>
        <w:rPr>
          <w:sz w:val="24"/>
          <w:szCs w:val="24"/>
        </w:rPr>
        <w:t>az előzőekben meghatározott alapfeladatán felül a következő kiegészítő feladatokat végzi: A katasztrófavédelemben való közreműködés, a baleset megelőzésben, a fogyatékos személyek védelme, a képfelvétel, rendezvények helyszínének biztosítása, a bűnmegelőzési és közbiztonsági, valamint baleset-megelőzési bizottság munkájában való közreműködés, a körözött tárgyak és személyek felkutatásában, valamint oktatási, kulturális ismeretterjesztő tevékenység vállalása.</w:t>
      </w:r>
    </w:p>
    <w:p w:rsidR="00916EE6" w:rsidRDefault="00916EE6" w:rsidP="00E5120B">
      <w:pPr>
        <w:spacing w:after="0"/>
        <w:rPr>
          <w:sz w:val="24"/>
          <w:szCs w:val="24"/>
        </w:rPr>
      </w:pPr>
    </w:p>
    <w:p w:rsidR="00916EE6" w:rsidRDefault="00916EE6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2017-es évben </w:t>
      </w:r>
      <w:r w:rsidR="00057391">
        <w:rPr>
          <w:sz w:val="24"/>
          <w:szCs w:val="24"/>
        </w:rPr>
        <w:t>a Csorvási Polgárőrség Közhasznú Szervezet az alábbi közhasznú tevékenységet végezte.</w:t>
      </w:r>
    </w:p>
    <w:p w:rsidR="00057391" w:rsidRDefault="00057391" w:rsidP="00E5120B">
      <w:pPr>
        <w:spacing w:after="0"/>
        <w:rPr>
          <w:sz w:val="24"/>
          <w:szCs w:val="24"/>
        </w:rPr>
      </w:pPr>
    </w:p>
    <w:p w:rsidR="00057391" w:rsidRDefault="00057391" w:rsidP="00E5120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8./ Az együttműködési megállapodásban foglalt feladatokat végrehajtottuk.</w:t>
      </w:r>
    </w:p>
    <w:p w:rsidR="00057391" w:rsidRDefault="00057391" w:rsidP="00E5120B">
      <w:pPr>
        <w:spacing w:after="0"/>
        <w:rPr>
          <w:sz w:val="24"/>
          <w:szCs w:val="24"/>
        </w:rPr>
      </w:pPr>
    </w:p>
    <w:p w:rsidR="00057391" w:rsidRDefault="00057391" w:rsidP="00E512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polgárőr egyesület vállalta, hogy a működési területét érintő közterületi jogsértések visszaszorítása, megelőzése érdekében a tagjai közterületen, közutakon, forgalmas nyilvános helyeken, közlekedési csomópontokban történő jelenléte útján hozzájárul a lakosság biztonságérzetének növeléséhez, a bűnmegelőzési feladatok hatékony ellátásához. A </w:t>
      </w:r>
      <w:r>
        <w:rPr>
          <w:sz w:val="24"/>
          <w:szCs w:val="24"/>
        </w:rPr>
        <w:lastRenderedPageBreak/>
        <w:t>polgárőr egyesület alapfeladatként a helyi közrend és közbiztonság védelme, valamint a bűnmegelőzésben való közreműködés érdekében közterületi járőrszolgálatot, figyelőszolgálatot, a közúti baleset helyszínén, valamint bölcsőde, óvoda, általános iskola közvetlen közelében jelzőőri tevékenységet lát el.</w:t>
      </w:r>
    </w:p>
    <w:p w:rsidR="00057391" w:rsidRDefault="00057391" w:rsidP="00E5120B">
      <w:pPr>
        <w:spacing w:after="0"/>
        <w:rPr>
          <w:sz w:val="24"/>
          <w:szCs w:val="24"/>
        </w:rPr>
      </w:pPr>
    </w:p>
    <w:p w:rsidR="00057391" w:rsidRDefault="00057391" w:rsidP="00E5120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Polgárőrök közös szolgálatok</w:t>
      </w:r>
      <w:r>
        <w:rPr>
          <w:sz w:val="24"/>
          <w:szCs w:val="24"/>
        </w:rPr>
        <w:t xml:space="preserve"> során sport, kulturális, bűnügyi feladatokban közreműködés, bűn és baleset megelőzési, akciók (fokozott ellenőrzések), temető biztosításban, gyalogátkelőhely biztosításban, eltűnt személy felkutatásában vettek részt.</w:t>
      </w:r>
    </w:p>
    <w:p w:rsidR="00057391" w:rsidRDefault="00057391" w:rsidP="00E5120B">
      <w:pPr>
        <w:spacing w:after="0"/>
        <w:rPr>
          <w:sz w:val="24"/>
          <w:szCs w:val="24"/>
        </w:rPr>
      </w:pPr>
    </w:p>
    <w:p w:rsidR="00057391" w:rsidRDefault="000C572B" w:rsidP="00E5120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 2017-es évben az alábbiak szerint alakult a teljesített szolgálati óraszám:</w:t>
      </w:r>
    </w:p>
    <w:p w:rsidR="000C572B" w:rsidRDefault="000C572B" w:rsidP="00E5120B">
      <w:pPr>
        <w:spacing w:after="0"/>
        <w:rPr>
          <w:sz w:val="24"/>
          <w:szCs w:val="24"/>
        </w:rPr>
      </w:pP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Rendőrséggel közös szolgálat: 827 órában láttunk el közös szolgálatot. Ebben 6 fő rendőr és 14 fő polgárőr vett részt.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Gyalogátkelőhelyen 184 óra szolgálatot láttunk el. 6 fő polgárőr vett részt a feladat végrehajtásában.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temetőkben és környékén 786 órában voltunk jelen, 12 fővel.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Sport rendezvényen 15 esetben, 270 órában állandó 6 fővel voltunk jelen.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Rendezvénybiztosításban 11 alkalommal, 46 fővel, 671 órában vettünk részt.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Vasútbiztonsági feladatok 30 alkalommal, 12 fővel 533 órában voltunk jelen.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Diszpécser szolgálat 366 nap, 24 órás szolgálatban 8760 órát teljesítettünk.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Polgárős önálló szolgálat 171 fővel, 3130 órában.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Összes önálló szolgálat 2017. évben 14.334 óra volt. </w:t>
      </w:r>
    </w:p>
    <w:p w:rsidR="000C572B" w:rsidRDefault="000C572B" w:rsidP="000C572B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2017. év összes óraszáma 15.161 óra.</w:t>
      </w:r>
    </w:p>
    <w:p w:rsidR="000C572B" w:rsidRDefault="000C572B" w:rsidP="000C572B">
      <w:pPr>
        <w:spacing w:after="0"/>
        <w:rPr>
          <w:sz w:val="24"/>
          <w:szCs w:val="24"/>
        </w:rPr>
      </w:pPr>
    </w:p>
    <w:p w:rsidR="000C572B" w:rsidRDefault="000C572B" w:rsidP="000C57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9./ Tett intézkedések:</w:t>
      </w:r>
    </w:p>
    <w:p w:rsidR="000C572B" w:rsidRDefault="000C572B" w:rsidP="000C572B">
      <w:pPr>
        <w:spacing w:after="0"/>
        <w:rPr>
          <w:b/>
          <w:sz w:val="24"/>
          <w:szCs w:val="24"/>
        </w:rPr>
      </w:pPr>
    </w:p>
    <w:p w:rsidR="000C572B" w:rsidRDefault="000C572B" w:rsidP="000C572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Polgárőr jelzésre</w:t>
      </w:r>
      <w:proofErr w:type="gramEnd"/>
      <w:r>
        <w:rPr>
          <w:sz w:val="24"/>
          <w:szCs w:val="24"/>
        </w:rPr>
        <w:t xml:space="preserve"> több esetben történt, hogy a rendőrség fokozott járőrözést tartott a településeken, mert gyanús autót, illetve személyeket figyeltek meg a polgárőrök.</w:t>
      </w:r>
    </w:p>
    <w:p w:rsidR="000C572B" w:rsidRDefault="000C572B" w:rsidP="000C57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Egyre kevesebb esetben bukkannak fel fémkereskedők a város területén. Ez köszönhető a lakosság aktív részvételének a megelőzésben, ugyanis ha </w:t>
      </w:r>
      <w:proofErr w:type="gramStart"/>
      <w:r>
        <w:rPr>
          <w:sz w:val="24"/>
          <w:szCs w:val="24"/>
        </w:rPr>
        <w:t>megjelennek</w:t>
      </w:r>
      <w:proofErr w:type="gramEnd"/>
      <w:r>
        <w:rPr>
          <w:sz w:val="24"/>
          <w:szCs w:val="24"/>
        </w:rPr>
        <w:t xml:space="preserve"> azonnal jelzik az elérhetőségünkön felénk, hogy kik; hányan;milyen járművel és merre mozognak. Ezután a helyi körzeti megbízottak küldik el őket a településről.</w:t>
      </w:r>
    </w:p>
    <w:p w:rsidR="000C572B" w:rsidRDefault="000C572B" w:rsidP="000C572B">
      <w:pPr>
        <w:spacing w:after="0"/>
        <w:rPr>
          <w:sz w:val="24"/>
          <w:szCs w:val="24"/>
        </w:rPr>
      </w:pPr>
      <w:r>
        <w:rPr>
          <w:sz w:val="24"/>
          <w:szCs w:val="24"/>
        </w:rPr>
        <w:t>A lakosság biztonságérzetének növelése érdekében különösen a decemberi hónapban, de az egész évben próbáltunk a boltok előtt jelen lenni a településen.</w:t>
      </w:r>
    </w:p>
    <w:p w:rsidR="000C572B" w:rsidRDefault="000C572B" w:rsidP="000C572B">
      <w:pPr>
        <w:spacing w:after="0"/>
        <w:rPr>
          <w:sz w:val="24"/>
          <w:szCs w:val="24"/>
        </w:rPr>
      </w:pPr>
      <w:r>
        <w:rPr>
          <w:sz w:val="24"/>
          <w:szCs w:val="24"/>
        </w:rPr>
        <w:t>A téli időszakban részt veszünk tanyaszolgálatban is.</w:t>
      </w:r>
    </w:p>
    <w:p w:rsidR="000F59B3" w:rsidRDefault="000C572B" w:rsidP="000F59B3">
      <w:pPr>
        <w:spacing w:after="0"/>
        <w:rPr>
          <w:sz w:val="24"/>
          <w:szCs w:val="24"/>
        </w:rPr>
      </w:pPr>
      <w:r>
        <w:rPr>
          <w:sz w:val="24"/>
          <w:szCs w:val="24"/>
        </w:rPr>
        <w:t>Az együttműködési megállapodásban foglalt rendszeres tájékoztatás megtörténik, minden hónap első munkanapján. Minden hónap első munkanapjáig a polgárőr egyesületünk az előző havi kimutatást az erre rendszeresített kimutatásban, írásban (interneten) biztosítja a rendőrség meghatározott személye részére.</w:t>
      </w: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10./ Támogatások:</w:t>
      </w:r>
    </w:p>
    <w:p w:rsidR="000F59B3" w:rsidRDefault="000F59B3" w:rsidP="000F59B3">
      <w:pPr>
        <w:spacing w:after="0"/>
        <w:rPr>
          <w:b/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szervezet 2017-es évi bevételét képezte, a tagdíjból beszedett </w:t>
      </w:r>
      <w:r>
        <w:rPr>
          <w:b/>
          <w:sz w:val="24"/>
          <w:szCs w:val="24"/>
        </w:rPr>
        <w:t>30.000 Ft</w:t>
      </w:r>
      <w:r>
        <w:rPr>
          <w:sz w:val="24"/>
          <w:szCs w:val="24"/>
        </w:rPr>
        <w:t xml:space="preserve">; valamint Békés Megyei Polgárőr Szövetségtől pályázat útján elnyert </w:t>
      </w:r>
      <w:r>
        <w:rPr>
          <w:b/>
          <w:sz w:val="24"/>
          <w:szCs w:val="24"/>
        </w:rPr>
        <w:t>270.000 Ft</w:t>
      </w:r>
      <w:r>
        <w:rPr>
          <w:sz w:val="24"/>
          <w:szCs w:val="24"/>
        </w:rPr>
        <w:t xml:space="preserve">. A Csorvási Gazdák </w:t>
      </w:r>
      <w:proofErr w:type="spellStart"/>
      <w:r>
        <w:rPr>
          <w:sz w:val="24"/>
          <w:szCs w:val="24"/>
        </w:rPr>
        <w:t>ZRT</w:t>
      </w:r>
      <w:proofErr w:type="spellEnd"/>
      <w:r>
        <w:rPr>
          <w:sz w:val="24"/>
          <w:szCs w:val="24"/>
        </w:rPr>
        <w:t xml:space="preserve"> is </w:t>
      </w:r>
      <w:r>
        <w:rPr>
          <w:sz w:val="24"/>
          <w:szCs w:val="24"/>
        </w:rPr>
        <w:lastRenderedPageBreak/>
        <w:t xml:space="preserve">támogatta a csoportot </w:t>
      </w:r>
      <w:r>
        <w:rPr>
          <w:b/>
          <w:sz w:val="24"/>
          <w:szCs w:val="24"/>
        </w:rPr>
        <w:t>100.000 Ft-tal</w:t>
      </w:r>
      <w:r>
        <w:rPr>
          <w:sz w:val="24"/>
          <w:szCs w:val="24"/>
        </w:rPr>
        <w:t xml:space="preserve">, valamint Csorvás Város Önkormányzata </w:t>
      </w:r>
      <w:proofErr w:type="spellStart"/>
      <w:r>
        <w:rPr>
          <w:b/>
          <w:sz w:val="24"/>
          <w:szCs w:val="24"/>
        </w:rPr>
        <w:t>50.000Ft-ot</w:t>
      </w:r>
      <w:proofErr w:type="spellEnd"/>
      <w:r>
        <w:rPr>
          <w:sz w:val="24"/>
          <w:szCs w:val="24"/>
        </w:rPr>
        <w:t xml:space="preserve"> adott rendezvénybiztosítás jogcímen, valamint még </w:t>
      </w:r>
      <w:proofErr w:type="spellStart"/>
      <w:r>
        <w:rPr>
          <w:b/>
          <w:sz w:val="24"/>
          <w:szCs w:val="24"/>
        </w:rPr>
        <w:t>50.000Ft-ot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jutalmazás címen Megyei Polgárőr napra. Az egyesület az 1% adó visszatérítésből </w:t>
      </w:r>
      <w:proofErr w:type="spellStart"/>
      <w:r>
        <w:rPr>
          <w:b/>
          <w:sz w:val="24"/>
          <w:szCs w:val="24"/>
        </w:rPr>
        <w:t>172.503Ft-ot</w:t>
      </w:r>
      <w:proofErr w:type="spellEnd"/>
      <w:r>
        <w:rPr>
          <w:sz w:val="24"/>
          <w:szCs w:val="24"/>
        </w:rPr>
        <w:t xml:space="preserve"> kapott; valamint az MLSZ-től </w:t>
      </w:r>
      <w:r>
        <w:rPr>
          <w:b/>
          <w:sz w:val="24"/>
          <w:szCs w:val="24"/>
        </w:rPr>
        <w:t>80.000 Ft</w:t>
      </w:r>
      <w:r>
        <w:rPr>
          <w:sz w:val="24"/>
          <w:szCs w:val="24"/>
        </w:rPr>
        <w:t xml:space="preserve"> célirányos támogatást; valamint az Országos Polgárőr Szövetségtől </w:t>
      </w:r>
      <w:r>
        <w:rPr>
          <w:b/>
          <w:sz w:val="24"/>
          <w:szCs w:val="24"/>
        </w:rPr>
        <w:t xml:space="preserve">132.000 Ft-ot </w:t>
      </w:r>
      <w:r>
        <w:rPr>
          <w:sz w:val="24"/>
          <w:szCs w:val="24"/>
        </w:rPr>
        <w:t>célirányos támogatásként (</w:t>
      </w:r>
      <w:r>
        <w:rPr>
          <w:i/>
          <w:sz w:val="24"/>
          <w:szCs w:val="24"/>
        </w:rPr>
        <w:t>cégautó adó költsége)</w:t>
      </w:r>
      <w:r>
        <w:rPr>
          <w:sz w:val="24"/>
          <w:szCs w:val="24"/>
        </w:rPr>
        <w:t xml:space="preserve">. </w:t>
      </w: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Távlati célunk a ruházat kiegészítése téli felszereléssel. A gépkocsiba technikai eszközök vásárlása (éjjellátó készülék, távcső, keresőlámpa, fedélzeti kamera, navigációs rendszer). Ezeket a célokat csak akkor tudjuk megvalósítani, ha megfelelő összegű anyagi háttér áll rendelkezésre. </w:t>
      </w: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  <w:r>
        <w:rPr>
          <w:sz w:val="24"/>
          <w:szCs w:val="24"/>
        </w:rPr>
        <w:t>Tisztelt Képviselő Testület! Kérem a tájékoztatóm megvitatását és tudomásul vételét!</w:t>
      </w: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  <w:r>
        <w:rPr>
          <w:sz w:val="24"/>
          <w:szCs w:val="24"/>
        </w:rPr>
        <w:t>Csorvás, 2018. május 15.</w:t>
      </w: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rPr>
          <w:sz w:val="24"/>
          <w:szCs w:val="24"/>
        </w:rPr>
      </w:pPr>
    </w:p>
    <w:p w:rsidR="000F59B3" w:rsidRDefault="000F59B3" w:rsidP="000F59B3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Makszi</w:t>
      </w:r>
      <w:proofErr w:type="spellEnd"/>
      <w:r>
        <w:rPr>
          <w:sz w:val="24"/>
          <w:szCs w:val="24"/>
        </w:rPr>
        <w:t xml:space="preserve"> József    </w:t>
      </w:r>
    </w:p>
    <w:p w:rsidR="000F59B3" w:rsidRPr="000F59B3" w:rsidRDefault="000F59B3" w:rsidP="000F59B3">
      <w:pPr>
        <w:spacing w:after="0"/>
        <w:rPr>
          <w:sz w:val="24"/>
          <w:szCs w:val="24"/>
        </w:rPr>
      </w:pPr>
    </w:p>
    <w:p w:rsidR="000C572B" w:rsidRPr="000C572B" w:rsidRDefault="000C572B" w:rsidP="000C57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572B" w:rsidRPr="000C572B" w:rsidRDefault="000C572B" w:rsidP="00E5120B">
      <w:pPr>
        <w:spacing w:after="0"/>
        <w:rPr>
          <w:sz w:val="24"/>
          <w:szCs w:val="24"/>
        </w:rPr>
      </w:pPr>
    </w:p>
    <w:sectPr w:rsidR="000C572B" w:rsidRPr="000C572B" w:rsidSect="00CD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4BA"/>
    <w:multiLevelType w:val="hybridMultilevel"/>
    <w:tmpl w:val="7904FBA8"/>
    <w:lvl w:ilvl="0" w:tplc="2FF2E010">
      <w:start w:val="4"/>
      <w:numFmt w:val="bullet"/>
      <w:lvlText w:val="-"/>
      <w:lvlJc w:val="left"/>
      <w:pPr>
        <w:ind w:left="208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>
    <w:nsid w:val="56DB6935"/>
    <w:multiLevelType w:val="hybridMultilevel"/>
    <w:tmpl w:val="66C6236A"/>
    <w:lvl w:ilvl="0" w:tplc="1DC8DCC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A0B0B"/>
    <w:multiLevelType w:val="hybridMultilevel"/>
    <w:tmpl w:val="9FA29B3E"/>
    <w:lvl w:ilvl="0" w:tplc="201AD060">
      <w:start w:val="4"/>
      <w:numFmt w:val="bullet"/>
      <w:lvlText w:val="-"/>
      <w:lvlJc w:val="left"/>
      <w:pPr>
        <w:ind w:left="235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132"/>
    <w:rsid w:val="00057391"/>
    <w:rsid w:val="000C572B"/>
    <w:rsid w:val="000F59B3"/>
    <w:rsid w:val="00614132"/>
    <w:rsid w:val="00916EE6"/>
    <w:rsid w:val="00A20615"/>
    <w:rsid w:val="00CD251B"/>
    <w:rsid w:val="00E5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5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0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1015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2018-05-15T11:55:00Z</dcterms:created>
  <dcterms:modified xsi:type="dcterms:W3CDTF">2018-05-15T13:06:00Z</dcterms:modified>
</cp:coreProperties>
</file>